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proofErr w:type="spellStart"/>
      <w:r w:rsidRPr="00873AB8">
        <w:rPr>
          <w:rFonts w:ascii="Arial" w:eastAsia="Times New Roman" w:hAnsi="Arial" w:cs="Arial"/>
          <w:b/>
          <w:bCs/>
          <w:szCs w:val="18"/>
        </w:rPr>
        <w:t>News</w:t>
      </w:r>
      <w:proofErr w:type="spellEnd"/>
      <w:r w:rsidRPr="00873AB8">
        <w:rPr>
          <w:rFonts w:ascii="Arial" w:eastAsia="Times New Roman" w:hAnsi="Arial" w:cs="Arial"/>
          <w:b/>
          <w:bCs/>
          <w:szCs w:val="18"/>
        </w:rPr>
        <w:t xml:space="preserve"> Release</w:t>
      </w:r>
    </w:p>
    <w:p w14:paraId="25E40FB7" w14:textId="03551BEC" w:rsidR="00873AB8" w:rsidRPr="00873AB8" w:rsidRDefault="004F0885" w:rsidP="00873AB8">
      <w:pPr>
        <w:spacing w:after="0" w:line="240" w:lineRule="auto"/>
        <w:rPr>
          <w:rFonts w:ascii="Arial" w:eastAsia="Times New Roman" w:hAnsi="Arial" w:cs="Arial"/>
          <w:b/>
          <w:szCs w:val="24"/>
        </w:rPr>
      </w:pPr>
      <w:r>
        <w:rPr>
          <w:rFonts w:ascii="Arial" w:eastAsia="Times New Roman" w:hAnsi="Arial" w:cs="Arial"/>
          <w:b/>
          <w:szCs w:val="24"/>
        </w:rPr>
        <w:t xml:space="preserve">March </w:t>
      </w:r>
      <w:r w:rsidR="009E2D67">
        <w:rPr>
          <w:rFonts w:ascii="Arial" w:eastAsia="Times New Roman" w:hAnsi="Arial" w:cs="Arial"/>
          <w:b/>
          <w:szCs w:val="24"/>
        </w:rPr>
        <w:t>2</w:t>
      </w:r>
      <w:r>
        <w:rPr>
          <w:rFonts w:ascii="Arial" w:eastAsia="Times New Roman" w:hAnsi="Arial" w:cs="Arial"/>
          <w:b/>
          <w:szCs w:val="24"/>
        </w:rPr>
        <w:t>,</w:t>
      </w:r>
      <w:r w:rsidR="00582124">
        <w:rPr>
          <w:rFonts w:ascii="Arial" w:eastAsia="Times New Roman" w:hAnsi="Arial" w:cs="Arial"/>
          <w:b/>
          <w:szCs w:val="24"/>
        </w:rPr>
        <w:t xml:space="preserve"> 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B32DC2"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244FC932"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4BFC4AD3"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7CC8E8EC" w14:textId="52486EA6" w:rsidR="00873AB8" w:rsidRPr="006E5A50" w:rsidRDefault="00B32DC2" w:rsidP="00873AB8">
      <w:pPr>
        <w:spacing w:after="0" w:line="240" w:lineRule="auto"/>
        <w:ind w:left="5040"/>
        <w:jc w:val="both"/>
        <w:rPr>
          <w:rFonts w:ascii="Times New Roman" w:eastAsia="Times New Roman" w:hAnsi="Times New Roman" w:cs="Times New Roman"/>
          <w:color w:val="000000"/>
          <w:sz w:val="28"/>
          <w:szCs w:val="20"/>
        </w:rPr>
      </w:pPr>
      <w:hyperlink r:id="rId9" w:history="1">
        <w:r w:rsidR="006E5A50" w:rsidRPr="006E5A50">
          <w:rPr>
            <w:rStyle w:val="Hyperlink"/>
            <w:rFonts w:ascii="Times New Roman" w:hAnsi="Times New Roman" w:cs="Times New Roman"/>
            <w:sz w:val="24"/>
          </w:rPr>
          <w:t>yavonda@uams.edu</w:t>
        </w:r>
      </w:hyperlink>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2CD8D3FA" w14:textId="77777777" w:rsidR="00422B65" w:rsidRDefault="00C13EE2" w:rsidP="00B04AF2">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Sara </w:t>
      </w:r>
      <w:proofErr w:type="spellStart"/>
      <w:r>
        <w:rPr>
          <w:rFonts w:ascii="Arial" w:eastAsia="Times New Roman" w:hAnsi="Arial" w:cs="Arial"/>
          <w:b/>
          <w:sz w:val="28"/>
          <w:szCs w:val="28"/>
        </w:rPr>
        <w:t>Shalin</w:t>
      </w:r>
      <w:proofErr w:type="spellEnd"/>
      <w:r>
        <w:rPr>
          <w:rFonts w:ascii="Arial" w:eastAsia="Times New Roman" w:hAnsi="Arial" w:cs="Arial"/>
          <w:b/>
          <w:sz w:val="28"/>
          <w:szCs w:val="28"/>
        </w:rPr>
        <w:t>, M.D.,</w:t>
      </w:r>
      <w:r w:rsidR="006E5A50">
        <w:rPr>
          <w:rFonts w:ascii="Arial" w:eastAsia="Times New Roman" w:hAnsi="Arial" w:cs="Arial"/>
          <w:b/>
          <w:sz w:val="28"/>
          <w:szCs w:val="28"/>
        </w:rPr>
        <w:t xml:space="preserve"> Ph.D.,</w:t>
      </w:r>
      <w:r>
        <w:rPr>
          <w:rFonts w:ascii="Arial" w:eastAsia="Times New Roman" w:hAnsi="Arial" w:cs="Arial"/>
          <w:b/>
          <w:sz w:val="28"/>
          <w:szCs w:val="28"/>
        </w:rPr>
        <w:t xml:space="preserve"> named Chair</w:t>
      </w:r>
    </w:p>
    <w:p w14:paraId="7688D603" w14:textId="2ADAF43F" w:rsidR="00C13EE2" w:rsidRDefault="00C13EE2" w:rsidP="00B04AF2">
      <w:pPr>
        <w:spacing w:after="0" w:line="240" w:lineRule="auto"/>
        <w:jc w:val="center"/>
        <w:rPr>
          <w:rFonts w:ascii="Arial" w:eastAsia="Times New Roman" w:hAnsi="Arial" w:cs="Arial"/>
          <w:b/>
          <w:sz w:val="28"/>
          <w:szCs w:val="28"/>
        </w:rPr>
      </w:pPr>
      <w:proofErr w:type="gramStart"/>
      <w:r>
        <w:rPr>
          <w:rFonts w:ascii="Arial" w:eastAsia="Times New Roman" w:hAnsi="Arial" w:cs="Arial"/>
          <w:b/>
          <w:sz w:val="28"/>
          <w:szCs w:val="28"/>
        </w:rPr>
        <w:t>of</w:t>
      </w:r>
      <w:proofErr w:type="gramEnd"/>
      <w:r>
        <w:rPr>
          <w:rFonts w:ascii="Arial" w:eastAsia="Times New Roman" w:hAnsi="Arial" w:cs="Arial"/>
          <w:b/>
          <w:sz w:val="28"/>
          <w:szCs w:val="28"/>
        </w:rPr>
        <w:t xml:space="preserve"> </w:t>
      </w:r>
      <w:r w:rsidR="006E5A50">
        <w:rPr>
          <w:rFonts w:ascii="Arial" w:eastAsia="Times New Roman" w:hAnsi="Arial" w:cs="Arial"/>
          <w:b/>
          <w:sz w:val="28"/>
          <w:szCs w:val="28"/>
        </w:rPr>
        <w:t xml:space="preserve">UAMS </w:t>
      </w:r>
      <w:r>
        <w:rPr>
          <w:rFonts w:ascii="Arial" w:eastAsia="Times New Roman" w:hAnsi="Arial" w:cs="Arial"/>
          <w:b/>
          <w:sz w:val="28"/>
          <w:szCs w:val="28"/>
        </w:rPr>
        <w:t>Department of Dermatology</w:t>
      </w:r>
    </w:p>
    <w:p w14:paraId="3C9452C1" w14:textId="77777777" w:rsidR="00C13EE2" w:rsidRDefault="00C13EE2" w:rsidP="00B04AF2">
      <w:pPr>
        <w:spacing w:after="0" w:line="240" w:lineRule="auto"/>
        <w:jc w:val="center"/>
        <w:rPr>
          <w:rFonts w:ascii="Arial" w:eastAsia="Times New Roman" w:hAnsi="Arial" w:cs="Arial"/>
          <w:b/>
          <w:sz w:val="28"/>
          <w:szCs w:val="28"/>
        </w:rPr>
      </w:pPr>
    </w:p>
    <w:p w14:paraId="697B0DC1" w14:textId="35CEF762" w:rsidR="00C13EE2" w:rsidRDefault="00BB272E"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sz w:val="24"/>
          <w:szCs w:val="24"/>
        </w:rPr>
        <w:t>L</w:t>
      </w:r>
      <w:r w:rsidR="00873AB8" w:rsidRPr="00873AB8">
        <w:rPr>
          <w:rFonts w:ascii="Times New Roman" w:eastAsia="Times New Roman" w:hAnsi="Times New Roman" w:cs="Times New Roman"/>
          <w:sz w:val="24"/>
          <w:szCs w:val="24"/>
        </w:rPr>
        <w:t>ITTLE ROCK —</w:t>
      </w:r>
      <w:r w:rsidR="00ED1E43">
        <w:rPr>
          <w:rFonts w:ascii="Times New Roman" w:eastAsia="Times New Roman" w:hAnsi="Times New Roman" w:cs="Times New Roman"/>
          <w:color w:val="0F1017"/>
          <w:sz w:val="24"/>
          <w:szCs w:val="24"/>
        </w:rPr>
        <w:t xml:space="preserve"> </w:t>
      </w:r>
      <w:r w:rsidR="00C13EE2">
        <w:rPr>
          <w:rFonts w:ascii="Times New Roman" w:eastAsia="Times New Roman" w:hAnsi="Times New Roman" w:cs="Times New Roman"/>
          <w:color w:val="0F1017"/>
          <w:sz w:val="24"/>
          <w:szCs w:val="24"/>
        </w:rPr>
        <w:t xml:space="preserve">Sara Copeland </w:t>
      </w:r>
      <w:proofErr w:type="spellStart"/>
      <w:r w:rsidR="00C13EE2">
        <w:rPr>
          <w:rFonts w:ascii="Times New Roman" w:eastAsia="Times New Roman" w:hAnsi="Times New Roman" w:cs="Times New Roman"/>
          <w:color w:val="0F1017"/>
          <w:sz w:val="24"/>
          <w:szCs w:val="24"/>
        </w:rPr>
        <w:t>Shalin</w:t>
      </w:r>
      <w:proofErr w:type="spellEnd"/>
      <w:r w:rsidR="00C13EE2">
        <w:rPr>
          <w:rFonts w:ascii="Times New Roman" w:eastAsia="Times New Roman" w:hAnsi="Times New Roman" w:cs="Times New Roman"/>
          <w:color w:val="0F1017"/>
          <w:sz w:val="24"/>
          <w:szCs w:val="24"/>
        </w:rPr>
        <w:t>, M.D., Ph.D., has been appointed as chair of the Department of Dermatology</w:t>
      </w:r>
      <w:r w:rsidR="006E5A50">
        <w:rPr>
          <w:rFonts w:ascii="Times New Roman" w:eastAsia="Times New Roman" w:hAnsi="Times New Roman" w:cs="Times New Roman"/>
          <w:color w:val="0F1017"/>
          <w:sz w:val="24"/>
          <w:szCs w:val="24"/>
        </w:rPr>
        <w:t xml:space="preserve"> in the UAMS College of Medicine</w:t>
      </w:r>
      <w:r w:rsidR="00C13EE2">
        <w:rPr>
          <w:rFonts w:ascii="Times New Roman" w:eastAsia="Times New Roman" w:hAnsi="Times New Roman" w:cs="Times New Roman"/>
          <w:color w:val="0F1017"/>
          <w:sz w:val="24"/>
          <w:szCs w:val="24"/>
        </w:rPr>
        <w:t>.</w:t>
      </w:r>
    </w:p>
    <w:p w14:paraId="111B1C68" w14:textId="581D8C09" w:rsidR="00C13EE2" w:rsidRDefault="00C13EE2" w:rsidP="00BD4F98">
      <w:pPr>
        <w:spacing w:after="0" w:line="240" w:lineRule="auto"/>
        <w:rPr>
          <w:rFonts w:ascii="Times New Roman" w:eastAsia="Times New Roman" w:hAnsi="Times New Roman" w:cs="Times New Roman"/>
          <w:color w:val="0F1017"/>
          <w:sz w:val="24"/>
          <w:szCs w:val="24"/>
        </w:rPr>
      </w:pPr>
    </w:p>
    <w:p w14:paraId="00920F56" w14:textId="0E74D864" w:rsidR="00C13EE2" w:rsidRDefault="00C13EE2"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“Dr. </w:t>
      </w:r>
      <w:proofErr w:type="spellStart"/>
      <w:r>
        <w:rPr>
          <w:rFonts w:ascii="Times New Roman" w:eastAsia="Times New Roman" w:hAnsi="Times New Roman" w:cs="Times New Roman"/>
          <w:color w:val="0F1017"/>
          <w:sz w:val="24"/>
          <w:szCs w:val="24"/>
        </w:rPr>
        <w:t>Shalin</w:t>
      </w:r>
      <w:proofErr w:type="spellEnd"/>
      <w:r>
        <w:rPr>
          <w:rFonts w:ascii="Times New Roman" w:eastAsia="Times New Roman" w:hAnsi="Times New Roman" w:cs="Times New Roman"/>
          <w:color w:val="0F1017"/>
          <w:sz w:val="24"/>
          <w:szCs w:val="24"/>
        </w:rPr>
        <w:t xml:space="preserve"> has done an exceptional job as </w:t>
      </w:r>
      <w:r w:rsidR="006E5A50">
        <w:rPr>
          <w:rFonts w:ascii="Times New Roman" w:eastAsia="Times New Roman" w:hAnsi="Times New Roman" w:cs="Times New Roman"/>
          <w:color w:val="0F1017"/>
          <w:sz w:val="24"/>
          <w:szCs w:val="24"/>
        </w:rPr>
        <w:t xml:space="preserve">interim chair </w:t>
      </w:r>
      <w:r>
        <w:rPr>
          <w:rFonts w:ascii="Times New Roman" w:eastAsia="Times New Roman" w:hAnsi="Times New Roman" w:cs="Times New Roman"/>
          <w:color w:val="0F1017"/>
          <w:sz w:val="24"/>
          <w:szCs w:val="24"/>
        </w:rPr>
        <w:t xml:space="preserve">of Dermatology since </w:t>
      </w:r>
      <w:r w:rsidR="004F0885">
        <w:rPr>
          <w:rFonts w:ascii="Times New Roman" w:eastAsia="Times New Roman" w:hAnsi="Times New Roman" w:cs="Times New Roman"/>
          <w:color w:val="0F1017"/>
          <w:sz w:val="24"/>
          <w:szCs w:val="24"/>
        </w:rPr>
        <w:t xml:space="preserve">last </w:t>
      </w:r>
      <w:r>
        <w:rPr>
          <w:rFonts w:ascii="Times New Roman" w:eastAsia="Times New Roman" w:hAnsi="Times New Roman" w:cs="Times New Roman"/>
          <w:color w:val="0F1017"/>
          <w:sz w:val="24"/>
          <w:szCs w:val="24"/>
        </w:rPr>
        <w:t>March, advancing the department’s efforts in clinical care, research and education</w:t>
      </w:r>
      <w:r w:rsidR="006E5A50">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while providing excellent support for her faculty and residents,” </w:t>
      </w:r>
      <w:r w:rsidR="006E5A50">
        <w:rPr>
          <w:rFonts w:ascii="Times New Roman" w:eastAsia="Times New Roman" w:hAnsi="Times New Roman" w:cs="Times New Roman"/>
          <w:color w:val="0F1017"/>
          <w:sz w:val="24"/>
          <w:szCs w:val="24"/>
        </w:rPr>
        <w:t>said Christopher Westfall, M.D., dean of the college</w:t>
      </w:r>
      <w:r>
        <w:rPr>
          <w:rFonts w:ascii="Times New Roman" w:eastAsia="Times New Roman" w:hAnsi="Times New Roman" w:cs="Times New Roman"/>
          <w:color w:val="0F1017"/>
          <w:sz w:val="24"/>
          <w:szCs w:val="24"/>
        </w:rPr>
        <w:t>. “She will continue to bring great energy and conscientious leadership to the department in the years ahead.”</w:t>
      </w:r>
    </w:p>
    <w:p w14:paraId="75BA9242" w14:textId="1189F154" w:rsidR="00C13EE2" w:rsidRDefault="00C13EE2" w:rsidP="00BD4F98">
      <w:pPr>
        <w:spacing w:after="0" w:line="240" w:lineRule="auto"/>
        <w:rPr>
          <w:rFonts w:ascii="Times New Roman" w:eastAsia="Times New Roman" w:hAnsi="Times New Roman" w:cs="Times New Roman"/>
          <w:color w:val="0F1017"/>
          <w:sz w:val="24"/>
          <w:szCs w:val="24"/>
        </w:rPr>
      </w:pPr>
    </w:p>
    <w:p w14:paraId="73FBE706" w14:textId="5398EF38" w:rsidR="00C13EE2" w:rsidRDefault="00C13EE2"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 graduate of the M.D</w:t>
      </w:r>
      <w:proofErr w:type="gramStart"/>
      <w:r>
        <w:rPr>
          <w:rFonts w:ascii="Times New Roman" w:eastAsia="Times New Roman" w:hAnsi="Times New Roman" w:cs="Times New Roman"/>
          <w:color w:val="0F1017"/>
          <w:sz w:val="24"/>
          <w:szCs w:val="24"/>
        </w:rPr>
        <w:t>./</w:t>
      </w:r>
      <w:proofErr w:type="gramEnd"/>
      <w:r>
        <w:rPr>
          <w:rFonts w:ascii="Times New Roman" w:eastAsia="Times New Roman" w:hAnsi="Times New Roman" w:cs="Times New Roman"/>
          <w:color w:val="0F1017"/>
          <w:sz w:val="24"/>
          <w:szCs w:val="24"/>
        </w:rPr>
        <w:t xml:space="preserve">Ph.D. program at Baylor College of Medicine in Houston, </w:t>
      </w:r>
      <w:proofErr w:type="spellStart"/>
      <w:r>
        <w:rPr>
          <w:rFonts w:ascii="Times New Roman" w:eastAsia="Times New Roman" w:hAnsi="Times New Roman" w:cs="Times New Roman"/>
          <w:color w:val="0F1017"/>
          <w:sz w:val="24"/>
          <w:szCs w:val="24"/>
        </w:rPr>
        <w:t>Shalin</w:t>
      </w:r>
      <w:proofErr w:type="spellEnd"/>
      <w:r>
        <w:rPr>
          <w:rFonts w:ascii="Times New Roman" w:eastAsia="Times New Roman" w:hAnsi="Times New Roman" w:cs="Times New Roman"/>
          <w:color w:val="0F1017"/>
          <w:sz w:val="24"/>
          <w:szCs w:val="24"/>
        </w:rPr>
        <w:t xml:space="preserve"> received her doctorate in neuroscience in 2006 and her medical degree in 2007. She completed her residency </w:t>
      </w:r>
      <w:r w:rsidR="004F0885">
        <w:rPr>
          <w:rFonts w:ascii="Times New Roman" w:eastAsia="Times New Roman" w:hAnsi="Times New Roman" w:cs="Times New Roman"/>
          <w:color w:val="0F1017"/>
          <w:sz w:val="24"/>
          <w:szCs w:val="24"/>
        </w:rPr>
        <w:t xml:space="preserve">in anatomic and clinical pathology </w:t>
      </w:r>
      <w:r w:rsidR="00621DE9">
        <w:rPr>
          <w:rFonts w:ascii="Times New Roman" w:eastAsia="Times New Roman" w:hAnsi="Times New Roman" w:cs="Times New Roman"/>
          <w:color w:val="0F1017"/>
          <w:sz w:val="24"/>
          <w:szCs w:val="24"/>
        </w:rPr>
        <w:t>at Baylor College of Medicine and her fellowship</w:t>
      </w:r>
      <w:r w:rsidR="004F0885">
        <w:rPr>
          <w:rFonts w:ascii="Times New Roman" w:eastAsia="Times New Roman" w:hAnsi="Times New Roman" w:cs="Times New Roman"/>
          <w:color w:val="0F1017"/>
          <w:sz w:val="24"/>
          <w:szCs w:val="24"/>
        </w:rPr>
        <w:t xml:space="preserve"> in Boston in the Harvard Hospitals Combined </w:t>
      </w:r>
      <w:proofErr w:type="spellStart"/>
      <w:r w:rsidR="004F0885">
        <w:rPr>
          <w:rFonts w:ascii="Times New Roman" w:eastAsia="Times New Roman" w:hAnsi="Times New Roman" w:cs="Times New Roman"/>
          <w:color w:val="0F1017"/>
          <w:sz w:val="24"/>
          <w:szCs w:val="24"/>
        </w:rPr>
        <w:t>Dermatopathology</w:t>
      </w:r>
      <w:proofErr w:type="spellEnd"/>
      <w:r w:rsidR="004F0885">
        <w:rPr>
          <w:rFonts w:ascii="Times New Roman" w:eastAsia="Times New Roman" w:hAnsi="Times New Roman" w:cs="Times New Roman"/>
          <w:color w:val="0F1017"/>
          <w:sz w:val="24"/>
          <w:szCs w:val="24"/>
        </w:rPr>
        <w:t xml:space="preserve"> Program.</w:t>
      </w:r>
    </w:p>
    <w:p w14:paraId="726D50D7" w14:textId="14A807DC" w:rsidR="004F0885" w:rsidRDefault="004F0885" w:rsidP="00BD4F98">
      <w:pPr>
        <w:spacing w:after="0" w:line="240" w:lineRule="auto"/>
        <w:rPr>
          <w:rFonts w:ascii="Times New Roman" w:eastAsia="Times New Roman" w:hAnsi="Times New Roman" w:cs="Times New Roman"/>
          <w:color w:val="0F1017"/>
          <w:sz w:val="24"/>
          <w:szCs w:val="24"/>
        </w:rPr>
      </w:pPr>
    </w:p>
    <w:p w14:paraId="18A23FE8" w14:textId="0F7EFF1C" w:rsidR="00615104" w:rsidRDefault="004F0885" w:rsidP="00BD4F98">
      <w:pPr>
        <w:spacing w:after="0" w:line="240" w:lineRule="auto"/>
        <w:rPr>
          <w:rFonts w:ascii="Times New Roman" w:eastAsia="Times New Roman" w:hAnsi="Times New Roman" w:cs="Times New Roman"/>
          <w:color w:val="0F1017"/>
          <w:sz w:val="24"/>
          <w:szCs w:val="24"/>
        </w:rPr>
      </w:pPr>
      <w:proofErr w:type="spellStart"/>
      <w:r>
        <w:rPr>
          <w:rFonts w:ascii="Times New Roman" w:eastAsia="Times New Roman" w:hAnsi="Times New Roman" w:cs="Times New Roman"/>
          <w:color w:val="0F1017"/>
          <w:sz w:val="24"/>
          <w:szCs w:val="24"/>
        </w:rPr>
        <w:t>Shalin</w:t>
      </w:r>
      <w:proofErr w:type="spellEnd"/>
      <w:r>
        <w:rPr>
          <w:rFonts w:ascii="Times New Roman" w:eastAsia="Times New Roman" w:hAnsi="Times New Roman" w:cs="Times New Roman"/>
          <w:color w:val="0F1017"/>
          <w:sz w:val="24"/>
          <w:szCs w:val="24"/>
        </w:rPr>
        <w:t xml:space="preserve"> </w:t>
      </w:r>
      <w:r w:rsidR="006E5A50">
        <w:rPr>
          <w:rFonts w:ascii="Times New Roman" w:eastAsia="Times New Roman" w:hAnsi="Times New Roman" w:cs="Times New Roman"/>
          <w:color w:val="0F1017"/>
          <w:sz w:val="24"/>
          <w:szCs w:val="24"/>
        </w:rPr>
        <w:t>joined</w:t>
      </w:r>
      <w:r>
        <w:rPr>
          <w:rFonts w:ascii="Times New Roman" w:eastAsia="Times New Roman" w:hAnsi="Times New Roman" w:cs="Times New Roman"/>
          <w:color w:val="0F1017"/>
          <w:sz w:val="24"/>
          <w:szCs w:val="24"/>
        </w:rPr>
        <w:t xml:space="preserve"> UAMS </w:t>
      </w:r>
      <w:r w:rsidR="00BD407D">
        <w:rPr>
          <w:rFonts w:ascii="Times New Roman" w:eastAsia="Times New Roman" w:hAnsi="Times New Roman" w:cs="Times New Roman"/>
          <w:color w:val="0F1017"/>
          <w:sz w:val="24"/>
          <w:szCs w:val="24"/>
        </w:rPr>
        <w:t>in 2012</w:t>
      </w:r>
      <w:r w:rsidR="00615104">
        <w:rPr>
          <w:rFonts w:ascii="Times New Roman" w:eastAsia="Times New Roman" w:hAnsi="Times New Roman" w:cs="Times New Roman"/>
          <w:color w:val="0F1017"/>
          <w:sz w:val="24"/>
          <w:szCs w:val="24"/>
        </w:rPr>
        <w:t xml:space="preserve"> as </w:t>
      </w:r>
      <w:r w:rsidR="00621DE9">
        <w:rPr>
          <w:rFonts w:ascii="Times New Roman" w:eastAsia="Times New Roman" w:hAnsi="Times New Roman" w:cs="Times New Roman"/>
          <w:color w:val="0F1017"/>
          <w:sz w:val="24"/>
          <w:szCs w:val="24"/>
        </w:rPr>
        <w:t>a faculty member</w:t>
      </w:r>
      <w:r w:rsidR="00615104">
        <w:rPr>
          <w:rFonts w:ascii="Times New Roman" w:eastAsia="Times New Roman" w:hAnsi="Times New Roman" w:cs="Times New Roman"/>
          <w:color w:val="0F1017"/>
          <w:sz w:val="24"/>
          <w:szCs w:val="24"/>
        </w:rPr>
        <w:t xml:space="preserve"> in the Departments of Dermatology and Pathology. She </w:t>
      </w:r>
      <w:r w:rsidR="00BD407D">
        <w:rPr>
          <w:rFonts w:ascii="Times New Roman" w:eastAsia="Times New Roman" w:hAnsi="Times New Roman" w:cs="Times New Roman"/>
          <w:color w:val="0F1017"/>
          <w:sz w:val="24"/>
          <w:szCs w:val="24"/>
        </w:rPr>
        <w:t xml:space="preserve">has held several leadership roles within the Department of Pathology. </w:t>
      </w:r>
      <w:r w:rsidR="00615104">
        <w:rPr>
          <w:rFonts w:ascii="Times New Roman" w:eastAsia="Times New Roman" w:hAnsi="Times New Roman" w:cs="Times New Roman"/>
          <w:color w:val="0F1017"/>
          <w:sz w:val="24"/>
          <w:szCs w:val="24"/>
        </w:rPr>
        <w:t>Since 2017, she has served as the director of the UAMS M.D</w:t>
      </w:r>
      <w:proofErr w:type="gramStart"/>
      <w:r w:rsidR="00615104">
        <w:rPr>
          <w:rFonts w:ascii="Times New Roman" w:eastAsia="Times New Roman" w:hAnsi="Times New Roman" w:cs="Times New Roman"/>
          <w:color w:val="0F1017"/>
          <w:sz w:val="24"/>
          <w:szCs w:val="24"/>
        </w:rPr>
        <w:t>./</w:t>
      </w:r>
      <w:proofErr w:type="gramEnd"/>
      <w:r w:rsidR="00615104">
        <w:rPr>
          <w:rFonts w:ascii="Times New Roman" w:eastAsia="Times New Roman" w:hAnsi="Times New Roman" w:cs="Times New Roman"/>
          <w:color w:val="0F1017"/>
          <w:sz w:val="24"/>
          <w:szCs w:val="24"/>
        </w:rPr>
        <w:t>Ph.D. combined degree program.</w:t>
      </w:r>
    </w:p>
    <w:p w14:paraId="2A4E7B40" w14:textId="77777777" w:rsidR="00615104" w:rsidRDefault="00615104" w:rsidP="00BD4F98">
      <w:pPr>
        <w:spacing w:after="0" w:line="240" w:lineRule="auto"/>
        <w:rPr>
          <w:rFonts w:ascii="Times New Roman" w:eastAsia="Times New Roman" w:hAnsi="Times New Roman" w:cs="Times New Roman"/>
          <w:color w:val="0F1017"/>
          <w:sz w:val="24"/>
          <w:szCs w:val="24"/>
        </w:rPr>
      </w:pPr>
    </w:p>
    <w:p w14:paraId="5637BF91" w14:textId="237A6A58" w:rsidR="00BD407D" w:rsidRDefault="00BD407D"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She is involved in collaborative research in melanoma pathogenesis and biology, and her </w:t>
      </w:r>
      <w:proofErr w:type="gramStart"/>
      <w:r>
        <w:rPr>
          <w:rFonts w:ascii="Times New Roman" w:eastAsia="Times New Roman" w:hAnsi="Times New Roman" w:cs="Times New Roman"/>
          <w:color w:val="0F1017"/>
          <w:sz w:val="24"/>
          <w:szCs w:val="24"/>
        </w:rPr>
        <w:t>other</w:t>
      </w:r>
      <w:proofErr w:type="gramEnd"/>
      <w:r>
        <w:rPr>
          <w:rFonts w:ascii="Times New Roman" w:eastAsia="Times New Roman" w:hAnsi="Times New Roman" w:cs="Times New Roman"/>
          <w:color w:val="0F1017"/>
          <w:sz w:val="24"/>
          <w:szCs w:val="24"/>
        </w:rPr>
        <w:t xml:space="preserve"> research interests include the pathology of inflammatory diseases of the skin and other cutaneous malignancies. She serves on the editorial board of the </w:t>
      </w:r>
      <w:r w:rsidR="009B71CD">
        <w:rPr>
          <w:rFonts w:ascii="Times New Roman" w:eastAsia="Times New Roman" w:hAnsi="Times New Roman" w:cs="Times New Roman"/>
          <w:i/>
          <w:color w:val="0F1017"/>
          <w:sz w:val="24"/>
          <w:szCs w:val="24"/>
        </w:rPr>
        <w:t>Journal of Cutaneous Pathology</w:t>
      </w:r>
      <w:r w:rsidR="009B71CD">
        <w:rPr>
          <w:rFonts w:ascii="Times New Roman" w:eastAsia="Times New Roman" w:hAnsi="Times New Roman" w:cs="Times New Roman"/>
          <w:color w:val="0F1017"/>
          <w:sz w:val="24"/>
          <w:szCs w:val="24"/>
        </w:rPr>
        <w:t>, one of the leading journals in her subspecialty.</w:t>
      </w:r>
    </w:p>
    <w:p w14:paraId="737090FB" w14:textId="77777777" w:rsidR="009B71CD" w:rsidRPr="009B71CD" w:rsidRDefault="009B71CD" w:rsidP="00BD4F98">
      <w:pPr>
        <w:spacing w:after="0" w:line="240" w:lineRule="auto"/>
        <w:rPr>
          <w:rFonts w:ascii="Times New Roman" w:eastAsia="Times New Roman" w:hAnsi="Times New Roman" w:cs="Times New Roman"/>
          <w:color w:val="0F1017"/>
          <w:sz w:val="24"/>
          <w:szCs w:val="24"/>
        </w:rPr>
      </w:pPr>
    </w:p>
    <w:p w14:paraId="5A9246A0" w14:textId="77777777" w:rsidR="00C02677" w:rsidRDefault="00C02677"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“It’s an honor to lead this dynamic department,” </w:t>
      </w:r>
      <w:proofErr w:type="spellStart"/>
      <w:r>
        <w:rPr>
          <w:rFonts w:ascii="Times New Roman" w:eastAsia="Times New Roman" w:hAnsi="Times New Roman" w:cs="Times New Roman"/>
          <w:color w:val="0F1017"/>
          <w:sz w:val="24"/>
          <w:szCs w:val="24"/>
        </w:rPr>
        <w:t>Shalin</w:t>
      </w:r>
      <w:proofErr w:type="spellEnd"/>
      <w:r>
        <w:rPr>
          <w:rFonts w:ascii="Times New Roman" w:eastAsia="Times New Roman" w:hAnsi="Times New Roman" w:cs="Times New Roman"/>
          <w:color w:val="0F1017"/>
          <w:sz w:val="24"/>
          <w:szCs w:val="24"/>
        </w:rPr>
        <w:t xml:space="preserve"> said. “The future for UAMS Dermatology is bright, and I am excited to be part of cultivating and maintaining excellence in the care we provide to patients and in the future generation of dermatologists we are training.”</w:t>
      </w:r>
    </w:p>
    <w:p w14:paraId="6568912B" w14:textId="779612C2" w:rsidR="004F0885" w:rsidRDefault="004F0885" w:rsidP="00BD4F98">
      <w:pPr>
        <w:spacing w:after="0" w:line="240" w:lineRule="auto"/>
        <w:rPr>
          <w:rFonts w:ascii="Times New Roman" w:eastAsia="Times New Roman" w:hAnsi="Times New Roman" w:cs="Times New Roman"/>
          <w:color w:val="0F1017"/>
          <w:sz w:val="24"/>
          <w:szCs w:val="24"/>
        </w:rPr>
      </w:pPr>
    </w:p>
    <w:p w14:paraId="6ED7ABCB" w14:textId="23DC0965"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w:t>
      </w:r>
      <w:r w:rsidRPr="000A4425">
        <w:rPr>
          <w:rFonts w:ascii="Times New Roman" w:eastAsia="Times New Roman" w:hAnsi="Times New Roman" w:cs="Times New Roman"/>
          <w:sz w:val="24"/>
          <w:szCs w:val="24"/>
        </w:rPr>
        <w:lastRenderedPageBreak/>
        <w:t xml:space="preserve">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1"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2"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5"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bookmarkStart w:id="0" w:name="_GoBack"/>
      <w:bookmarkEnd w:id="0"/>
    </w:p>
    <w:sectPr w:rsidR="00B95277" w:rsidSect="00E57878">
      <w:headerReference w:type="even" r:id="rId25"/>
      <w:headerReference w:type="default" r:id="rId26"/>
      <w:footerReference w:type="default" r:id="rId27"/>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C3D0" w14:textId="77777777" w:rsidR="00B32DC2" w:rsidRDefault="00B32DC2">
      <w:pPr>
        <w:spacing w:after="0" w:line="240" w:lineRule="auto"/>
      </w:pPr>
      <w:r>
        <w:separator/>
      </w:r>
    </w:p>
  </w:endnote>
  <w:endnote w:type="continuationSeparator" w:id="0">
    <w:p w14:paraId="7F32CED3" w14:textId="77777777" w:rsidR="00B32DC2" w:rsidRDefault="00B32DC2">
      <w:pPr>
        <w:spacing w:after="0" w:line="240" w:lineRule="auto"/>
      </w:pPr>
      <w:r>
        <w:continuationSeparator/>
      </w:r>
    </w:p>
  </w:endnote>
  <w:endnote w:type="continuationNotice" w:id="1">
    <w:p w14:paraId="2BF65123" w14:textId="77777777" w:rsidR="00B32DC2" w:rsidRDefault="00B32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0512" w14:textId="77777777" w:rsidR="001D2843" w:rsidRDefault="001D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54E2" w14:textId="77777777" w:rsidR="00B32DC2" w:rsidRDefault="00B32DC2">
      <w:pPr>
        <w:spacing w:after="0" w:line="240" w:lineRule="auto"/>
      </w:pPr>
      <w:r>
        <w:separator/>
      </w:r>
    </w:p>
  </w:footnote>
  <w:footnote w:type="continuationSeparator" w:id="0">
    <w:p w14:paraId="71940E63" w14:textId="77777777" w:rsidR="00B32DC2" w:rsidRDefault="00B32DC2">
      <w:pPr>
        <w:spacing w:after="0" w:line="240" w:lineRule="auto"/>
      </w:pPr>
      <w:r>
        <w:continuationSeparator/>
      </w:r>
    </w:p>
  </w:footnote>
  <w:footnote w:type="continuationNotice" w:id="1">
    <w:p w14:paraId="002D85F7" w14:textId="77777777" w:rsidR="00B32DC2" w:rsidRDefault="00B32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B32DC2">
    <w:pPr>
      <w:pStyle w:val="Header"/>
    </w:pPr>
  </w:p>
  <w:p w14:paraId="22F8199B" w14:textId="77777777" w:rsidR="00095A65" w:rsidRDefault="00B3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8A95" w14:textId="77777777" w:rsidR="001D2843" w:rsidRDefault="001D2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A4425"/>
    <w:rsid w:val="000B67F1"/>
    <w:rsid w:val="000C1A96"/>
    <w:rsid w:val="00111FF2"/>
    <w:rsid w:val="00172A9B"/>
    <w:rsid w:val="001D112D"/>
    <w:rsid w:val="001D1BEB"/>
    <w:rsid w:val="001D2843"/>
    <w:rsid w:val="001F4A87"/>
    <w:rsid w:val="002137EF"/>
    <w:rsid w:val="00216A64"/>
    <w:rsid w:val="00223C01"/>
    <w:rsid w:val="0025420B"/>
    <w:rsid w:val="00260E4D"/>
    <w:rsid w:val="00276CE3"/>
    <w:rsid w:val="002B3804"/>
    <w:rsid w:val="002F0217"/>
    <w:rsid w:val="003357CC"/>
    <w:rsid w:val="00394455"/>
    <w:rsid w:val="00422B65"/>
    <w:rsid w:val="00442FB8"/>
    <w:rsid w:val="004753EF"/>
    <w:rsid w:val="0048308D"/>
    <w:rsid w:val="004D3EB7"/>
    <w:rsid w:val="004E4E36"/>
    <w:rsid w:val="004F0885"/>
    <w:rsid w:val="005169AA"/>
    <w:rsid w:val="00521DDE"/>
    <w:rsid w:val="00582124"/>
    <w:rsid w:val="005971DC"/>
    <w:rsid w:val="006043F3"/>
    <w:rsid w:val="00615104"/>
    <w:rsid w:val="00621DE9"/>
    <w:rsid w:val="00652B41"/>
    <w:rsid w:val="006A6B9D"/>
    <w:rsid w:val="006D2ED7"/>
    <w:rsid w:val="006E5A50"/>
    <w:rsid w:val="007F4D8F"/>
    <w:rsid w:val="00873AB8"/>
    <w:rsid w:val="00884B3B"/>
    <w:rsid w:val="008939FF"/>
    <w:rsid w:val="00894CAC"/>
    <w:rsid w:val="008A7184"/>
    <w:rsid w:val="00902117"/>
    <w:rsid w:val="00904A23"/>
    <w:rsid w:val="00913E53"/>
    <w:rsid w:val="00947201"/>
    <w:rsid w:val="00993319"/>
    <w:rsid w:val="009B71CD"/>
    <w:rsid w:val="009B749C"/>
    <w:rsid w:val="009C3FE0"/>
    <w:rsid w:val="009E2D67"/>
    <w:rsid w:val="009F5545"/>
    <w:rsid w:val="00A12A51"/>
    <w:rsid w:val="00A61871"/>
    <w:rsid w:val="00A62500"/>
    <w:rsid w:val="00A71D35"/>
    <w:rsid w:val="00AA2A0B"/>
    <w:rsid w:val="00AD3BB8"/>
    <w:rsid w:val="00B04AF2"/>
    <w:rsid w:val="00B32DC2"/>
    <w:rsid w:val="00B63AFD"/>
    <w:rsid w:val="00B95277"/>
    <w:rsid w:val="00BB272E"/>
    <w:rsid w:val="00BD14AC"/>
    <w:rsid w:val="00BD407D"/>
    <w:rsid w:val="00BD4F98"/>
    <w:rsid w:val="00BD68EA"/>
    <w:rsid w:val="00BE350B"/>
    <w:rsid w:val="00C016CC"/>
    <w:rsid w:val="00C02677"/>
    <w:rsid w:val="00C13EE2"/>
    <w:rsid w:val="00C25D37"/>
    <w:rsid w:val="00CA1FA2"/>
    <w:rsid w:val="00D24542"/>
    <w:rsid w:val="00D80272"/>
    <w:rsid w:val="00D93903"/>
    <w:rsid w:val="00D9578A"/>
    <w:rsid w:val="00DD3BA0"/>
    <w:rsid w:val="00E06CDE"/>
    <w:rsid w:val="00E86792"/>
    <w:rsid w:val="00E96BDF"/>
    <w:rsid w:val="00ED1E43"/>
    <w:rsid w:val="00EF4829"/>
    <w:rsid w:val="00F5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1D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32"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uams.edu" TargetMode="Externa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mailto:yavonda@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9</cp:revision>
  <dcterms:created xsi:type="dcterms:W3CDTF">2021-02-26T16:18:00Z</dcterms:created>
  <dcterms:modified xsi:type="dcterms:W3CDTF">2021-03-02T17:11:00Z</dcterms:modified>
</cp:coreProperties>
</file>