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r w:rsidRPr="00873AB8">
        <w:rPr>
          <w:rFonts w:ascii="Arial" w:eastAsia="Times New Roman" w:hAnsi="Arial" w:cs="Arial"/>
          <w:b/>
          <w:bCs/>
          <w:szCs w:val="18"/>
        </w:rPr>
        <w:t>News Release</w:t>
      </w:r>
    </w:p>
    <w:p w14:paraId="0E0B1705" w14:textId="716427EE" w:rsidR="00CA0199" w:rsidRDefault="00290787" w:rsidP="00873AB8">
      <w:pPr>
        <w:spacing w:after="0" w:line="240" w:lineRule="auto"/>
        <w:rPr>
          <w:rFonts w:ascii="AGaramond" w:eastAsia="Times New Roman" w:hAnsi="AGaramond" w:cs="Times New Roman"/>
          <w:bCs/>
          <w:sz w:val="24"/>
          <w:szCs w:val="20"/>
        </w:rPr>
      </w:pPr>
      <w:r>
        <w:rPr>
          <w:rFonts w:ascii="Arial" w:eastAsia="Times New Roman" w:hAnsi="Arial" w:cs="Arial"/>
          <w:b/>
          <w:szCs w:val="24"/>
        </w:rPr>
        <w:t xml:space="preserve">May </w:t>
      </w:r>
      <w:r w:rsidR="00DE1668">
        <w:rPr>
          <w:rFonts w:ascii="Arial" w:eastAsia="Times New Roman" w:hAnsi="Arial" w:cs="Arial"/>
          <w:b/>
          <w:szCs w:val="24"/>
        </w:rPr>
        <w:t>25</w:t>
      </w:r>
      <w:r w:rsidR="00873AB8" w:rsidRPr="00873AB8">
        <w:rPr>
          <w:rFonts w:ascii="Arial" w:eastAsia="Times New Roman" w:hAnsi="Arial" w:cs="Arial"/>
          <w:b/>
          <w:szCs w:val="24"/>
        </w:rPr>
        <w:t xml:space="preserve">, </w:t>
      </w:r>
      <w:r w:rsidR="00A45329">
        <w:rPr>
          <w:rFonts w:ascii="Arial" w:eastAsia="Times New Roman" w:hAnsi="Arial" w:cs="Arial"/>
          <w:b/>
          <w:szCs w:val="24"/>
        </w:rPr>
        <w:t>2021</w:t>
      </w:r>
    </w:p>
    <w:p w14:paraId="25E40FB7" w14:textId="68B25E0C" w:rsidR="00873AB8" w:rsidRPr="00CA0199" w:rsidRDefault="00873AB8" w:rsidP="00873AB8">
      <w:pPr>
        <w:spacing w:after="0" w:line="240" w:lineRule="auto"/>
        <w:rPr>
          <w:rFonts w:ascii="Arial" w:eastAsia="Times New Roman" w:hAnsi="Arial" w:cs="Arial"/>
          <w:b/>
          <w:szCs w:val="20"/>
        </w:rPr>
      </w:pPr>
      <w:r w:rsidRPr="00CA0199">
        <w:rPr>
          <w:rFonts w:ascii="Arial" w:eastAsia="Times New Roman" w:hAnsi="Arial" w:cs="Arial"/>
          <w:b/>
          <w:szCs w:val="20"/>
        </w:rPr>
        <w:tab/>
      </w:r>
      <w:r w:rsidRPr="00CA0199">
        <w:rPr>
          <w:rFonts w:ascii="Arial" w:eastAsia="Times New Roman" w:hAnsi="Arial" w:cs="Arial"/>
          <w:b/>
          <w:szCs w:val="20"/>
        </w:rPr>
        <w:tab/>
      </w:r>
      <w:r w:rsidRPr="00CA0199">
        <w:rPr>
          <w:rFonts w:ascii="Arial" w:eastAsia="Times New Roman" w:hAnsi="Arial" w:cs="Arial"/>
          <w:b/>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1D3E3E"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1BA1AA30"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873AB8" w:rsidRPr="00873AB8">
        <w:rPr>
          <w:rFonts w:ascii="Times New Roman" w:eastAsia="Times New Roman" w:hAnsi="Times New Roman" w:cs="Times New Roman"/>
          <w:color w:val="000000"/>
          <w:sz w:val="24"/>
          <w:szCs w:val="24"/>
        </w:rPr>
        <w:t>, 501-686-8995</w:t>
      </w:r>
    </w:p>
    <w:p w14:paraId="04BB8418" w14:textId="42FE6B7F"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28C731A9" w14:textId="27419F5B" w:rsidR="00873AB8" w:rsidRPr="00873AB8" w:rsidRDefault="001D3E3E" w:rsidP="00873AB8">
      <w:pPr>
        <w:spacing w:after="0" w:line="240" w:lineRule="auto"/>
        <w:ind w:left="4320" w:firstLine="720"/>
        <w:jc w:val="both"/>
        <w:rPr>
          <w:rFonts w:ascii="Times New Roman" w:eastAsia="Times New Roman" w:hAnsi="Times New Roman" w:cs="Times New Roman"/>
          <w:color w:val="000000"/>
          <w:sz w:val="24"/>
          <w:szCs w:val="24"/>
        </w:rPr>
      </w:pPr>
      <w:hyperlink r:id="rId9" w:history="1">
        <w:r w:rsidR="00A45329" w:rsidRPr="00EA5D2C">
          <w:rPr>
            <w:rStyle w:val="Hyperlink"/>
            <w:rFonts w:ascii="Times New Roman" w:eastAsia="Times New Roman" w:hAnsi="Times New Roman" w:cs="Times New Roman"/>
            <w:sz w:val="24"/>
            <w:szCs w:val="24"/>
          </w:rPr>
          <w:t>YChase@uams.edu</w:t>
        </w:r>
      </w:hyperlink>
    </w:p>
    <w:p w14:paraId="7CC8E8EC" w14:textId="77777777" w:rsidR="00873AB8" w:rsidRPr="00873AB8" w:rsidRDefault="00873AB8" w:rsidP="00873AB8">
      <w:pPr>
        <w:spacing w:after="0" w:line="240" w:lineRule="auto"/>
        <w:ind w:left="5040"/>
        <w:jc w:val="both"/>
        <w:rPr>
          <w:rFonts w:ascii="Times New Roman" w:eastAsia="Times New Roman" w:hAnsi="Times New Roman" w:cs="Times New Roman"/>
          <w:color w:val="000000"/>
          <w:sz w:val="24"/>
          <w:szCs w:val="20"/>
        </w:rPr>
      </w:pP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2CF14C89" w14:textId="77777777" w:rsidR="00F31169" w:rsidRDefault="000810BC"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UAMS Breaks Ground </w:t>
      </w:r>
      <w:r w:rsidR="00C828F8">
        <w:rPr>
          <w:rFonts w:ascii="Arial" w:eastAsia="Times New Roman" w:hAnsi="Arial" w:cs="Arial"/>
          <w:b/>
          <w:sz w:val="28"/>
          <w:szCs w:val="28"/>
        </w:rPr>
        <w:t xml:space="preserve">on </w:t>
      </w:r>
      <w:r w:rsidR="00137811">
        <w:rPr>
          <w:rFonts w:ascii="Arial" w:eastAsia="Times New Roman" w:hAnsi="Arial" w:cs="Arial"/>
          <w:b/>
          <w:sz w:val="28"/>
          <w:szCs w:val="28"/>
        </w:rPr>
        <w:t xml:space="preserve">New Radiation Oncology Center, </w:t>
      </w:r>
    </w:p>
    <w:p w14:paraId="0D99C551" w14:textId="4B5619C5" w:rsidR="00873AB8" w:rsidRDefault="00F31169"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Will House F</w:t>
      </w:r>
      <w:r w:rsidR="00137811">
        <w:rPr>
          <w:rFonts w:ascii="Arial" w:eastAsia="Times New Roman" w:hAnsi="Arial" w:cs="Arial"/>
          <w:b/>
          <w:sz w:val="28"/>
          <w:szCs w:val="28"/>
        </w:rPr>
        <w:t>irst Proton Center in Arkansas</w:t>
      </w:r>
    </w:p>
    <w:p w14:paraId="3C1EBE30" w14:textId="77777777" w:rsidR="00F31169" w:rsidRDefault="00F31169" w:rsidP="00F31169">
      <w:pPr>
        <w:spacing w:after="0" w:line="240" w:lineRule="auto"/>
        <w:jc w:val="center"/>
        <w:rPr>
          <w:rFonts w:ascii="Arial" w:eastAsia="Times New Roman" w:hAnsi="Arial" w:cs="Arial"/>
          <w:i/>
          <w:sz w:val="24"/>
          <w:szCs w:val="28"/>
        </w:rPr>
      </w:pPr>
      <w:r w:rsidRPr="00FB15B7">
        <w:rPr>
          <w:rFonts w:ascii="Arial" w:eastAsia="Times New Roman" w:hAnsi="Arial" w:cs="Arial"/>
          <w:i/>
          <w:sz w:val="24"/>
          <w:szCs w:val="28"/>
        </w:rPr>
        <w:t xml:space="preserve">Proton Center a Partnership Between UAMS, Baptist Health, </w:t>
      </w:r>
    </w:p>
    <w:p w14:paraId="1D308F23" w14:textId="49CF989E" w:rsidR="00F31169" w:rsidRPr="00FB15B7" w:rsidRDefault="00F31169" w:rsidP="00F31169">
      <w:pPr>
        <w:spacing w:after="0" w:line="240" w:lineRule="auto"/>
        <w:jc w:val="center"/>
        <w:rPr>
          <w:rFonts w:ascii="Arial" w:eastAsia="Times New Roman" w:hAnsi="Arial" w:cs="Arial"/>
          <w:i/>
          <w:sz w:val="24"/>
          <w:szCs w:val="28"/>
        </w:rPr>
      </w:pPr>
      <w:r w:rsidRPr="00FB15B7">
        <w:rPr>
          <w:rFonts w:ascii="Arial" w:eastAsia="Times New Roman" w:hAnsi="Arial" w:cs="Arial"/>
          <w:i/>
          <w:sz w:val="24"/>
          <w:szCs w:val="28"/>
        </w:rPr>
        <w:t xml:space="preserve">Arkansas Children’s and Proton </w:t>
      </w:r>
      <w:r w:rsidRPr="00917C23">
        <w:rPr>
          <w:rFonts w:ascii="Arial" w:eastAsia="Times New Roman" w:hAnsi="Arial" w:cs="Arial"/>
          <w:i/>
          <w:sz w:val="24"/>
          <w:szCs w:val="28"/>
        </w:rPr>
        <w:t>International</w:t>
      </w:r>
      <w:r w:rsidRPr="00FB15B7">
        <w:rPr>
          <w:rFonts w:ascii="Arial" w:eastAsia="Times New Roman" w:hAnsi="Arial" w:cs="Arial"/>
          <w:i/>
          <w:sz w:val="24"/>
          <w:szCs w:val="28"/>
        </w:rPr>
        <w:t xml:space="preserve"> </w:t>
      </w:r>
    </w:p>
    <w:p w14:paraId="5F337FCD" w14:textId="77777777" w:rsidR="00873AB8" w:rsidRPr="00873AB8" w:rsidRDefault="00873AB8" w:rsidP="00873AB8">
      <w:pPr>
        <w:spacing w:after="0" w:line="240" w:lineRule="auto"/>
        <w:rPr>
          <w:rFonts w:ascii="Times New Roman" w:eastAsia="Times New Roman" w:hAnsi="Times New Roman" w:cs="Times New Roman"/>
          <w:sz w:val="24"/>
          <w:szCs w:val="24"/>
        </w:rPr>
      </w:pPr>
    </w:p>
    <w:p w14:paraId="15DB9031" w14:textId="2CDF0B1E" w:rsidR="00ED1E43" w:rsidRDefault="00873AB8" w:rsidP="004202A6">
      <w:pPr>
        <w:spacing w:after="0" w:line="240" w:lineRule="auto"/>
        <w:rPr>
          <w:rFonts w:ascii="Times New Roman" w:eastAsia="Times New Roman" w:hAnsi="Times New Roman" w:cs="Times New Roman"/>
          <w:color w:val="0F1017"/>
          <w:sz w:val="24"/>
          <w:szCs w:val="24"/>
        </w:rPr>
      </w:pPr>
      <w:r w:rsidRPr="00873AB8">
        <w:rPr>
          <w:rFonts w:ascii="Times New Roman" w:eastAsia="Times New Roman" w:hAnsi="Times New Roman" w:cs="Times New Roman"/>
          <w:sz w:val="24"/>
          <w:szCs w:val="24"/>
        </w:rPr>
        <w:t>LITTLE ROCK —</w:t>
      </w:r>
      <w:r w:rsidR="00ED1E43">
        <w:rPr>
          <w:rFonts w:ascii="Times New Roman" w:eastAsia="Times New Roman" w:hAnsi="Times New Roman" w:cs="Times New Roman"/>
          <w:color w:val="0F1017"/>
          <w:sz w:val="24"/>
          <w:szCs w:val="24"/>
        </w:rPr>
        <w:t xml:space="preserve"> </w:t>
      </w:r>
      <w:r w:rsidR="00290787">
        <w:rPr>
          <w:rFonts w:ascii="Times New Roman" w:eastAsia="Times New Roman" w:hAnsi="Times New Roman" w:cs="Times New Roman"/>
          <w:color w:val="0F1017"/>
          <w:sz w:val="24"/>
          <w:szCs w:val="24"/>
        </w:rPr>
        <w:t xml:space="preserve">The University of Arkansas for Medical Sciences (UAMS) </w:t>
      </w:r>
      <w:r w:rsidR="00DE1668">
        <w:rPr>
          <w:rFonts w:ascii="Times New Roman" w:eastAsia="Times New Roman" w:hAnsi="Times New Roman" w:cs="Times New Roman"/>
          <w:color w:val="0F1017"/>
          <w:sz w:val="24"/>
          <w:szCs w:val="24"/>
        </w:rPr>
        <w:t xml:space="preserve">broke </w:t>
      </w:r>
      <w:r w:rsidR="00290787">
        <w:rPr>
          <w:rFonts w:ascii="Times New Roman" w:eastAsia="Times New Roman" w:hAnsi="Times New Roman" w:cs="Times New Roman"/>
          <w:color w:val="0F1017"/>
          <w:sz w:val="24"/>
          <w:szCs w:val="24"/>
        </w:rPr>
        <w:t xml:space="preserve">ground </w:t>
      </w:r>
      <w:r w:rsidR="00DE1668">
        <w:rPr>
          <w:rFonts w:ascii="Times New Roman" w:eastAsia="Times New Roman" w:hAnsi="Times New Roman" w:cs="Times New Roman"/>
          <w:color w:val="0F1017"/>
          <w:sz w:val="24"/>
          <w:szCs w:val="24"/>
        </w:rPr>
        <w:t>today on</w:t>
      </w:r>
      <w:r w:rsidR="00290787">
        <w:rPr>
          <w:rFonts w:ascii="Times New Roman" w:eastAsia="Times New Roman" w:hAnsi="Times New Roman" w:cs="Times New Roman"/>
          <w:color w:val="0F1017"/>
          <w:sz w:val="24"/>
          <w:szCs w:val="24"/>
        </w:rPr>
        <w:t xml:space="preserve"> an expanded Radiation Oncology Center, which will be home to Arkansas’ first Proton Center.</w:t>
      </w:r>
    </w:p>
    <w:p w14:paraId="6AC3F50B" w14:textId="25001F64" w:rsidR="007F68F1" w:rsidRDefault="007F68F1" w:rsidP="004202A6">
      <w:pPr>
        <w:spacing w:after="0" w:line="240" w:lineRule="auto"/>
        <w:rPr>
          <w:rFonts w:ascii="Times New Roman" w:eastAsia="Times New Roman" w:hAnsi="Times New Roman" w:cs="Times New Roman"/>
          <w:color w:val="0F1017"/>
          <w:sz w:val="24"/>
          <w:szCs w:val="24"/>
        </w:rPr>
      </w:pPr>
    </w:p>
    <w:p w14:paraId="1D578430" w14:textId="59DA7EC0" w:rsidR="008866EB" w:rsidRDefault="007F68F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Radiation Oncology Center, </w:t>
      </w:r>
      <w:r w:rsidR="00DE1668">
        <w:rPr>
          <w:rFonts w:ascii="Times New Roman" w:eastAsia="Times New Roman" w:hAnsi="Times New Roman" w:cs="Times New Roman"/>
          <w:color w:val="0F1017"/>
          <w:sz w:val="24"/>
          <w:szCs w:val="24"/>
        </w:rPr>
        <w:t xml:space="preserve">part </w:t>
      </w:r>
      <w:r>
        <w:rPr>
          <w:rFonts w:ascii="Times New Roman" w:eastAsia="Times New Roman" w:hAnsi="Times New Roman" w:cs="Times New Roman"/>
          <w:color w:val="0F1017"/>
          <w:sz w:val="24"/>
          <w:szCs w:val="24"/>
        </w:rPr>
        <w:t xml:space="preserve">of the UAMS Winthrop P. Rockefeller Cancer Institute, already offers cutting-edge technologies to provide </w:t>
      </w:r>
      <w:r w:rsidR="00806123">
        <w:rPr>
          <w:rFonts w:ascii="Times New Roman" w:eastAsia="Times New Roman" w:hAnsi="Times New Roman" w:cs="Times New Roman"/>
          <w:color w:val="0F1017"/>
          <w:sz w:val="24"/>
          <w:szCs w:val="24"/>
        </w:rPr>
        <w:t xml:space="preserve">the latest radiation treatments. It </w:t>
      </w:r>
      <w:r>
        <w:rPr>
          <w:rFonts w:ascii="Times New Roman" w:eastAsia="Times New Roman" w:hAnsi="Times New Roman" w:cs="Times New Roman"/>
          <w:color w:val="0F1017"/>
          <w:sz w:val="24"/>
          <w:szCs w:val="24"/>
        </w:rPr>
        <w:t>will continue t</w:t>
      </w:r>
      <w:r w:rsidR="00AD798F">
        <w:rPr>
          <w:rFonts w:ascii="Times New Roman" w:eastAsia="Times New Roman" w:hAnsi="Times New Roman" w:cs="Times New Roman"/>
          <w:color w:val="0F1017"/>
          <w:sz w:val="24"/>
          <w:szCs w:val="24"/>
        </w:rPr>
        <w:t>o provide those services</w:t>
      </w:r>
      <w:r w:rsidR="00A96D7A">
        <w:rPr>
          <w:rFonts w:ascii="Times New Roman" w:eastAsia="Times New Roman" w:hAnsi="Times New Roman" w:cs="Times New Roman"/>
          <w:color w:val="0F1017"/>
          <w:sz w:val="24"/>
          <w:szCs w:val="24"/>
        </w:rPr>
        <w:t xml:space="preserve">, as well as new ones using </w:t>
      </w:r>
      <w:r w:rsidR="00AD798F">
        <w:rPr>
          <w:rFonts w:ascii="Times New Roman" w:eastAsia="Times New Roman" w:hAnsi="Times New Roman" w:cs="Times New Roman"/>
          <w:color w:val="0F1017"/>
          <w:sz w:val="24"/>
          <w:szCs w:val="24"/>
        </w:rPr>
        <w:t xml:space="preserve">the expanded </w:t>
      </w:r>
      <w:r w:rsidR="00DF6885">
        <w:rPr>
          <w:rFonts w:ascii="Times New Roman" w:eastAsia="Times New Roman" w:hAnsi="Times New Roman" w:cs="Times New Roman"/>
          <w:color w:val="0F1017"/>
          <w:sz w:val="24"/>
          <w:szCs w:val="24"/>
        </w:rPr>
        <w:t>capabilities</w:t>
      </w:r>
      <w:r w:rsidR="00AD798F">
        <w:rPr>
          <w:rFonts w:ascii="Times New Roman" w:eastAsia="Times New Roman" w:hAnsi="Times New Roman" w:cs="Times New Roman"/>
          <w:color w:val="0F1017"/>
          <w:sz w:val="24"/>
          <w:szCs w:val="24"/>
        </w:rPr>
        <w:t xml:space="preserve"> of </w:t>
      </w:r>
      <w:r w:rsidR="00806123">
        <w:rPr>
          <w:rFonts w:ascii="Times New Roman" w:eastAsia="Times New Roman" w:hAnsi="Times New Roman" w:cs="Times New Roman"/>
          <w:color w:val="0F1017"/>
          <w:sz w:val="24"/>
          <w:szCs w:val="24"/>
        </w:rPr>
        <w:t>three new linear accelerators, as it relocates</w:t>
      </w:r>
      <w:r>
        <w:rPr>
          <w:rFonts w:ascii="Times New Roman" w:eastAsia="Times New Roman" w:hAnsi="Times New Roman" w:cs="Times New Roman"/>
          <w:color w:val="0F1017"/>
          <w:sz w:val="24"/>
          <w:szCs w:val="24"/>
        </w:rPr>
        <w:t xml:space="preserve"> </w:t>
      </w:r>
      <w:r w:rsidR="00F31169">
        <w:rPr>
          <w:rFonts w:ascii="Times New Roman" w:eastAsia="Times New Roman" w:hAnsi="Times New Roman" w:cs="Times New Roman"/>
          <w:color w:val="0F1017"/>
          <w:sz w:val="24"/>
          <w:szCs w:val="24"/>
        </w:rPr>
        <w:t xml:space="preserve">in 2023 </w:t>
      </w:r>
      <w:r>
        <w:rPr>
          <w:rFonts w:ascii="Times New Roman" w:eastAsia="Times New Roman" w:hAnsi="Times New Roman" w:cs="Times New Roman"/>
          <w:color w:val="0F1017"/>
          <w:sz w:val="24"/>
          <w:szCs w:val="24"/>
        </w:rPr>
        <w:t xml:space="preserve">to a new </w:t>
      </w:r>
      <w:r w:rsidR="00306BA2">
        <w:rPr>
          <w:rFonts w:ascii="Times New Roman" w:eastAsia="Times New Roman" w:hAnsi="Times New Roman" w:cs="Times New Roman"/>
          <w:color w:val="0F1017"/>
          <w:sz w:val="24"/>
          <w:szCs w:val="24"/>
        </w:rPr>
        <w:t>52,249</w:t>
      </w:r>
      <w:r w:rsidR="00F31169">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square-foot-building</w:t>
      </w:r>
      <w:r w:rsidR="002606F1">
        <w:rPr>
          <w:rFonts w:ascii="Times New Roman" w:eastAsia="Times New Roman" w:hAnsi="Times New Roman" w:cs="Times New Roman"/>
          <w:color w:val="0F1017"/>
          <w:sz w:val="24"/>
          <w:szCs w:val="24"/>
        </w:rPr>
        <w:t xml:space="preserve"> facing Capitol Avenue, between Pine and Cedar streets</w:t>
      </w:r>
      <w:r w:rsidR="00F31169">
        <w:rPr>
          <w:rFonts w:ascii="Times New Roman" w:eastAsia="Times New Roman" w:hAnsi="Times New Roman" w:cs="Times New Roman"/>
          <w:color w:val="0F1017"/>
          <w:sz w:val="24"/>
          <w:szCs w:val="24"/>
        </w:rPr>
        <w:t>.</w:t>
      </w:r>
    </w:p>
    <w:p w14:paraId="0B8B4B38" w14:textId="77777777" w:rsidR="008866EB" w:rsidRDefault="008866EB" w:rsidP="004202A6">
      <w:pPr>
        <w:spacing w:after="0" w:line="240" w:lineRule="auto"/>
        <w:rPr>
          <w:rFonts w:ascii="Times New Roman" w:eastAsia="Times New Roman" w:hAnsi="Times New Roman" w:cs="Times New Roman"/>
          <w:color w:val="0F1017"/>
          <w:sz w:val="24"/>
          <w:szCs w:val="24"/>
        </w:rPr>
      </w:pPr>
    </w:p>
    <w:p w14:paraId="5AA74967" w14:textId="59827FC0" w:rsidR="00290787" w:rsidRDefault="00A96D7A"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new three-story </w:t>
      </w:r>
      <w:r w:rsidR="002606F1">
        <w:rPr>
          <w:rFonts w:ascii="Times New Roman" w:eastAsia="Times New Roman" w:hAnsi="Times New Roman" w:cs="Times New Roman"/>
          <w:color w:val="0F1017"/>
          <w:sz w:val="24"/>
          <w:szCs w:val="24"/>
        </w:rPr>
        <w:t>structure</w:t>
      </w:r>
      <w:r w:rsidR="002565A2">
        <w:rPr>
          <w:rFonts w:ascii="Times New Roman" w:eastAsia="Times New Roman" w:hAnsi="Times New Roman" w:cs="Times New Roman"/>
          <w:color w:val="0F1017"/>
          <w:sz w:val="24"/>
          <w:szCs w:val="24"/>
        </w:rPr>
        <w:t xml:space="preserve">, located southeast of </w:t>
      </w:r>
      <w:r w:rsidR="00E32DFB">
        <w:rPr>
          <w:rFonts w:ascii="Times New Roman" w:eastAsia="Times New Roman" w:hAnsi="Times New Roman" w:cs="Times New Roman"/>
          <w:color w:val="0F1017"/>
          <w:sz w:val="24"/>
          <w:szCs w:val="24"/>
        </w:rPr>
        <w:t xml:space="preserve">the </w:t>
      </w:r>
      <w:r w:rsidR="005B7DA4">
        <w:rPr>
          <w:rFonts w:ascii="Times New Roman" w:eastAsia="Times New Roman" w:hAnsi="Times New Roman" w:cs="Times New Roman"/>
          <w:color w:val="0F1017"/>
          <w:sz w:val="24"/>
          <w:szCs w:val="24"/>
        </w:rPr>
        <w:t>BioVentures building</w:t>
      </w:r>
      <w:r w:rsidR="002565A2">
        <w:rPr>
          <w:rFonts w:ascii="Times New Roman" w:eastAsia="Times New Roman" w:hAnsi="Times New Roman" w:cs="Times New Roman"/>
          <w:color w:val="0F1017"/>
          <w:sz w:val="24"/>
          <w:szCs w:val="24"/>
        </w:rPr>
        <w:t>, is being built</w:t>
      </w:r>
      <w:r w:rsidR="002606F1">
        <w:rPr>
          <w:rFonts w:ascii="Times New Roman" w:eastAsia="Times New Roman" w:hAnsi="Times New Roman" w:cs="Times New Roman"/>
          <w:color w:val="0F1017"/>
          <w:sz w:val="24"/>
          <w:szCs w:val="24"/>
        </w:rPr>
        <w:t xml:space="preserve"> primarily </w:t>
      </w:r>
      <w:r w:rsidR="008866EB">
        <w:rPr>
          <w:rFonts w:ascii="Times New Roman" w:eastAsia="Times New Roman" w:hAnsi="Times New Roman" w:cs="Times New Roman"/>
          <w:color w:val="0F1017"/>
          <w:sz w:val="24"/>
          <w:szCs w:val="24"/>
        </w:rPr>
        <w:t xml:space="preserve">to </w:t>
      </w:r>
      <w:r w:rsidR="007F68F1">
        <w:rPr>
          <w:rFonts w:ascii="Times New Roman" w:eastAsia="Times New Roman" w:hAnsi="Times New Roman" w:cs="Times New Roman"/>
          <w:color w:val="0F1017"/>
          <w:sz w:val="24"/>
          <w:szCs w:val="24"/>
        </w:rPr>
        <w:t>accommodate</w:t>
      </w:r>
      <w:r w:rsidR="00424A00">
        <w:rPr>
          <w:rFonts w:ascii="Times New Roman" w:eastAsia="Times New Roman" w:hAnsi="Times New Roman" w:cs="Times New Roman"/>
          <w:color w:val="0F1017"/>
          <w:sz w:val="24"/>
          <w:szCs w:val="24"/>
        </w:rPr>
        <w:t xml:space="preserve"> a proton center </w:t>
      </w:r>
      <w:r w:rsidR="00DE1668">
        <w:rPr>
          <w:rFonts w:ascii="Times New Roman" w:eastAsia="Times New Roman" w:hAnsi="Times New Roman" w:cs="Times New Roman"/>
          <w:color w:val="0F1017"/>
          <w:sz w:val="24"/>
          <w:szCs w:val="24"/>
        </w:rPr>
        <w:t xml:space="preserve">— </w:t>
      </w:r>
      <w:r w:rsidR="008866EB">
        <w:rPr>
          <w:rFonts w:ascii="Times New Roman" w:eastAsia="Times New Roman" w:hAnsi="Times New Roman" w:cs="Times New Roman"/>
          <w:color w:val="0F1017"/>
          <w:sz w:val="24"/>
          <w:szCs w:val="24"/>
        </w:rPr>
        <w:t xml:space="preserve">one </w:t>
      </w:r>
      <w:r w:rsidR="00424A00">
        <w:rPr>
          <w:rFonts w:ascii="Times New Roman" w:eastAsia="Times New Roman" w:hAnsi="Times New Roman" w:cs="Times New Roman"/>
          <w:color w:val="0F1017"/>
          <w:sz w:val="24"/>
          <w:szCs w:val="24"/>
        </w:rPr>
        <w:t xml:space="preserve">of fewer than 40 </w:t>
      </w:r>
      <w:r w:rsidR="008866EB">
        <w:rPr>
          <w:rFonts w:ascii="Times New Roman" w:eastAsia="Times New Roman" w:hAnsi="Times New Roman" w:cs="Times New Roman"/>
          <w:color w:val="0F1017"/>
          <w:sz w:val="24"/>
          <w:szCs w:val="24"/>
        </w:rPr>
        <w:t>that exist</w:t>
      </w:r>
      <w:r w:rsidR="00424A00">
        <w:rPr>
          <w:rFonts w:ascii="Times New Roman" w:eastAsia="Times New Roman" w:hAnsi="Times New Roman" w:cs="Times New Roman"/>
          <w:color w:val="0F1017"/>
          <w:sz w:val="24"/>
          <w:szCs w:val="24"/>
        </w:rPr>
        <w:t xml:space="preserve"> nationwide </w:t>
      </w:r>
      <w:r w:rsidR="00DE1668">
        <w:rPr>
          <w:rFonts w:ascii="Times New Roman" w:eastAsia="Times New Roman" w:hAnsi="Times New Roman" w:cs="Times New Roman"/>
          <w:color w:val="0F1017"/>
          <w:sz w:val="24"/>
          <w:szCs w:val="24"/>
        </w:rPr>
        <w:t xml:space="preserve">— </w:t>
      </w:r>
      <w:r w:rsidR="00424A00">
        <w:rPr>
          <w:rFonts w:ascii="Times New Roman" w:eastAsia="Times New Roman" w:hAnsi="Times New Roman" w:cs="Times New Roman"/>
          <w:color w:val="0F1017"/>
          <w:sz w:val="24"/>
          <w:szCs w:val="24"/>
        </w:rPr>
        <w:t>in partnership with Arkansas Children’s, Baptist Health and Proton International.</w:t>
      </w:r>
    </w:p>
    <w:p w14:paraId="7E6BD791" w14:textId="0A39C852" w:rsidR="008B7D43" w:rsidRDefault="008B7D43" w:rsidP="004202A6">
      <w:pPr>
        <w:spacing w:after="0" w:line="240" w:lineRule="auto"/>
        <w:rPr>
          <w:rFonts w:ascii="Times New Roman" w:eastAsia="Times New Roman" w:hAnsi="Times New Roman" w:cs="Times New Roman"/>
          <w:color w:val="0F1017"/>
          <w:sz w:val="24"/>
          <w:szCs w:val="24"/>
        </w:rPr>
      </w:pPr>
    </w:p>
    <w:p w14:paraId="3DC99AF7" w14:textId="4A9EA0EA" w:rsidR="001E74AE" w:rsidRDefault="00776C96" w:rsidP="004202A6">
      <w:pPr>
        <w:spacing w:after="0" w:line="240" w:lineRule="auto"/>
        <w:rPr>
          <w:rFonts w:ascii="Times New Roman" w:eastAsia="Times New Roman" w:hAnsi="Times New Roman" w:cs="Times New Roman"/>
          <w:color w:val="0F1017"/>
          <w:sz w:val="24"/>
          <w:szCs w:val="24"/>
        </w:rPr>
      </w:pPr>
      <w:r w:rsidRPr="00776C96">
        <w:rPr>
          <w:rFonts w:ascii="Times New Roman" w:eastAsia="Times New Roman" w:hAnsi="Times New Roman" w:cs="Times New Roman"/>
          <w:color w:val="0F1017"/>
          <w:sz w:val="24"/>
          <w:szCs w:val="24"/>
        </w:rPr>
        <w:t>“We are fortunate that UAMS continues to broaden the medical-care horizons in Arkansas</w:t>
      </w:r>
      <w:r>
        <w:rPr>
          <w:rFonts w:ascii="Times New Roman" w:eastAsia="Times New Roman" w:hAnsi="Times New Roman" w:cs="Times New Roman"/>
          <w:color w:val="0F1017"/>
          <w:sz w:val="24"/>
          <w:szCs w:val="24"/>
        </w:rPr>
        <w:t>,” said Gov. Asa Hutchinson.</w:t>
      </w:r>
      <w:r w:rsidRPr="00776C96">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w:t>
      </w:r>
      <w:r w:rsidRPr="00776C96">
        <w:rPr>
          <w:rFonts w:ascii="Times New Roman" w:eastAsia="Times New Roman" w:hAnsi="Times New Roman" w:cs="Times New Roman"/>
          <w:color w:val="0F1017"/>
          <w:sz w:val="24"/>
          <w:szCs w:val="24"/>
        </w:rPr>
        <w:t>High-tech advances such as the Proton Center will provide first-rate care for more people as well as attract even more world-class doctors and researchers as UAMS continues its pursuit of the National Cancer Institute Designation. The partnership of UAMS with Arkansas Children’s, Baptist Health and Proton International ensures that Arkansas will continue to be a place of healing for thousands of cancer patients.”</w:t>
      </w:r>
    </w:p>
    <w:p w14:paraId="4290018E" w14:textId="77777777" w:rsidR="000E709B" w:rsidRDefault="000E709B" w:rsidP="004202A6">
      <w:pPr>
        <w:spacing w:after="0" w:line="240" w:lineRule="auto"/>
        <w:rPr>
          <w:rFonts w:ascii="Times New Roman" w:eastAsia="Times New Roman" w:hAnsi="Times New Roman" w:cs="Times New Roman"/>
          <w:color w:val="0F1017"/>
          <w:sz w:val="24"/>
          <w:szCs w:val="24"/>
        </w:rPr>
      </w:pPr>
    </w:p>
    <w:p w14:paraId="503B59C5" w14:textId="18DD93A4" w:rsidR="008866EB" w:rsidRDefault="008866EB"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An alternative to radiation therapy, proton therapy is a state-of-the-art technology that uses a precisely focused</w:t>
      </w:r>
      <w:r w:rsidR="00F2083A">
        <w:rPr>
          <w:rFonts w:ascii="Times New Roman" w:eastAsia="Times New Roman" w:hAnsi="Times New Roman" w:cs="Times New Roman"/>
          <w:color w:val="0F1017"/>
          <w:sz w:val="24"/>
          <w:szCs w:val="24"/>
        </w:rPr>
        <w:t xml:space="preserve"> </w:t>
      </w:r>
      <w:r w:rsidR="00F2083A" w:rsidRPr="00637CCA">
        <w:rPr>
          <w:rFonts w:ascii="Times New Roman" w:eastAsia="Times New Roman" w:hAnsi="Times New Roman" w:cs="Times New Roman"/>
          <w:sz w:val="24"/>
          <w:szCs w:val="24"/>
        </w:rPr>
        <w:t>high</w:t>
      </w:r>
      <w:r w:rsidR="00637CCA" w:rsidRPr="00637CCA">
        <w:rPr>
          <w:rFonts w:ascii="Times New Roman" w:eastAsia="Times New Roman" w:hAnsi="Times New Roman" w:cs="Times New Roman"/>
          <w:sz w:val="24"/>
          <w:szCs w:val="24"/>
        </w:rPr>
        <w:t>-</w:t>
      </w:r>
      <w:r w:rsidR="00190356" w:rsidRPr="00637CCA">
        <w:rPr>
          <w:rFonts w:ascii="Times New Roman" w:eastAsia="Times New Roman" w:hAnsi="Times New Roman" w:cs="Times New Roman"/>
          <w:sz w:val="24"/>
          <w:szCs w:val="24"/>
        </w:rPr>
        <w:t xml:space="preserve">energy </w:t>
      </w:r>
      <w:r>
        <w:rPr>
          <w:rFonts w:ascii="Times New Roman" w:eastAsia="Times New Roman" w:hAnsi="Times New Roman" w:cs="Times New Roman"/>
          <w:color w:val="0F1017"/>
          <w:sz w:val="24"/>
          <w:szCs w:val="24"/>
        </w:rPr>
        <w:t xml:space="preserve">beam </w:t>
      </w:r>
      <w:r w:rsidR="00F31169">
        <w:rPr>
          <w:rFonts w:ascii="Times New Roman" w:eastAsia="Times New Roman" w:hAnsi="Times New Roman" w:cs="Times New Roman"/>
          <w:color w:val="0F1017"/>
          <w:sz w:val="24"/>
          <w:szCs w:val="24"/>
        </w:rPr>
        <w:t xml:space="preserve">to target tumors, often in hard to </w:t>
      </w:r>
      <w:r>
        <w:rPr>
          <w:rFonts w:ascii="Times New Roman" w:eastAsia="Times New Roman" w:hAnsi="Times New Roman" w:cs="Times New Roman"/>
          <w:color w:val="0F1017"/>
          <w:sz w:val="24"/>
          <w:szCs w:val="24"/>
        </w:rPr>
        <w:t>reach areas, without affecting surrounding tissue. Proton therapy is particularly effective in treating solid cancer tumors, including tumors of the brain, spine, head and neck, lung, prostate, colon and some breast tumors.</w:t>
      </w:r>
    </w:p>
    <w:p w14:paraId="448FE0C4" w14:textId="5EAEA062" w:rsidR="008866EB" w:rsidRDefault="008866EB" w:rsidP="004202A6">
      <w:pPr>
        <w:spacing w:after="0" w:line="240" w:lineRule="auto"/>
        <w:rPr>
          <w:rFonts w:ascii="Times New Roman" w:eastAsia="Times New Roman" w:hAnsi="Times New Roman" w:cs="Times New Roman"/>
          <w:color w:val="0F1017"/>
          <w:sz w:val="24"/>
          <w:szCs w:val="24"/>
        </w:rPr>
      </w:pPr>
    </w:p>
    <w:p w14:paraId="295B2E6F" w14:textId="1D89C823" w:rsidR="00637CCA" w:rsidRPr="00637CCA" w:rsidRDefault="008866EB" w:rsidP="004202A6">
      <w:pPr>
        <w:spacing w:after="0" w:line="240" w:lineRule="auto"/>
        <w:rPr>
          <w:rFonts w:ascii="Times New Roman" w:eastAsia="Times New Roman" w:hAnsi="Times New Roman" w:cs="Times New Roman"/>
          <w:color w:val="0F1017"/>
          <w:sz w:val="24"/>
          <w:szCs w:val="24"/>
        </w:rPr>
      </w:pPr>
      <w:r w:rsidRPr="00637CCA">
        <w:rPr>
          <w:rFonts w:ascii="Times New Roman" w:eastAsia="Times New Roman" w:hAnsi="Times New Roman" w:cs="Times New Roman"/>
          <w:color w:val="0F1017"/>
          <w:sz w:val="24"/>
          <w:szCs w:val="24"/>
        </w:rPr>
        <w:lastRenderedPageBreak/>
        <w:t xml:space="preserve">It is </w:t>
      </w:r>
      <w:r w:rsidR="00A946A3" w:rsidRPr="00637CCA">
        <w:rPr>
          <w:rFonts w:ascii="Times New Roman" w:eastAsia="Times New Roman" w:hAnsi="Times New Roman" w:cs="Times New Roman"/>
          <w:color w:val="0F1017"/>
          <w:sz w:val="24"/>
          <w:szCs w:val="24"/>
        </w:rPr>
        <w:t>ideal for pediatric patients because the high-energy proton particles it delivers to kill tumors limits radiation exposure to healthy, growing tissues.</w:t>
      </w:r>
      <w:r w:rsidR="00F31169">
        <w:rPr>
          <w:rFonts w:ascii="Times New Roman" w:eastAsia="Times New Roman" w:hAnsi="Times New Roman" w:cs="Times New Roman"/>
          <w:color w:val="0F1017"/>
          <w:sz w:val="24"/>
          <w:szCs w:val="24"/>
        </w:rPr>
        <w:t xml:space="preserve"> UAMS’s radiation oncology center is the only one in the state that treats children.</w:t>
      </w:r>
    </w:p>
    <w:p w14:paraId="14965FEA" w14:textId="67EA4010" w:rsidR="007278AF" w:rsidRPr="00A946A3" w:rsidRDefault="007278AF" w:rsidP="004202A6">
      <w:pPr>
        <w:spacing w:after="0" w:line="240" w:lineRule="auto"/>
        <w:rPr>
          <w:rFonts w:ascii="Times New Roman" w:eastAsia="Times New Roman" w:hAnsi="Times New Roman" w:cs="Times New Roman"/>
          <w:strike/>
          <w:color w:val="0F1017"/>
          <w:sz w:val="24"/>
          <w:szCs w:val="24"/>
        </w:rPr>
      </w:pPr>
    </w:p>
    <w:p w14:paraId="20A89E86" w14:textId="6C2D454D" w:rsidR="007278AF" w:rsidRDefault="007278AF"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“UAMS is excited to be able to offer this advanced technology to patients in Arkansas so that they will no longer have to leave the state for this highly effective treatment,” said UAMS Chancellor Cam Patterson, M.D., MBA.</w:t>
      </w:r>
      <w:r w:rsidR="00E32DFB">
        <w:rPr>
          <w:rFonts w:ascii="Times New Roman" w:eastAsia="Times New Roman" w:hAnsi="Times New Roman" w:cs="Times New Roman"/>
          <w:color w:val="0F1017"/>
          <w:sz w:val="24"/>
          <w:szCs w:val="24"/>
        </w:rPr>
        <w:t xml:space="preserve"> “This is part of our continued commitment to improving the health and well</w:t>
      </w:r>
      <w:r w:rsidR="009717F8">
        <w:rPr>
          <w:rFonts w:ascii="Times New Roman" w:eastAsia="Times New Roman" w:hAnsi="Times New Roman" w:cs="Times New Roman"/>
          <w:color w:val="0F1017"/>
          <w:sz w:val="24"/>
          <w:szCs w:val="24"/>
        </w:rPr>
        <w:t>-</w:t>
      </w:r>
      <w:bookmarkStart w:id="0" w:name="_GoBack"/>
      <w:bookmarkEnd w:id="0"/>
      <w:r w:rsidR="00E32DFB">
        <w:rPr>
          <w:rFonts w:ascii="Times New Roman" w:eastAsia="Times New Roman" w:hAnsi="Times New Roman" w:cs="Times New Roman"/>
          <w:color w:val="0F1017"/>
          <w:sz w:val="24"/>
          <w:szCs w:val="24"/>
        </w:rPr>
        <w:t>being of Arkansans.”</w:t>
      </w:r>
    </w:p>
    <w:p w14:paraId="745ACED0" w14:textId="77777777" w:rsidR="007278AF" w:rsidRDefault="007278AF" w:rsidP="004202A6">
      <w:pPr>
        <w:spacing w:after="0" w:line="240" w:lineRule="auto"/>
        <w:rPr>
          <w:rFonts w:ascii="Times New Roman" w:eastAsia="Times New Roman" w:hAnsi="Times New Roman" w:cs="Times New Roman"/>
          <w:color w:val="0F1017"/>
          <w:sz w:val="24"/>
          <w:szCs w:val="24"/>
        </w:rPr>
      </w:pPr>
    </w:p>
    <w:p w14:paraId="65C7CA58" w14:textId="77777777" w:rsidR="007278AF" w:rsidRDefault="007278AF" w:rsidP="007278AF">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 closest proton centers to Arkansas are in Memphis and Shreveport, Louisiana.</w:t>
      </w:r>
    </w:p>
    <w:p w14:paraId="0F3E5822" w14:textId="77777777" w:rsidR="007278AF" w:rsidRDefault="007278AF" w:rsidP="004202A6">
      <w:pPr>
        <w:spacing w:after="0" w:line="240" w:lineRule="auto"/>
        <w:rPr>
          <w:rFonts w:ascii="Times New Roman" w:eastAsia="Times New Roman" w:hAnsi="Times New Roman" w:cs="Times New Roman"/>
          <w:color w:val="0F1017"/>
          <w:sz w:val="24"/>
          <w:szCs w:val="24"/>
        </w:rPr>
      </w:pPr>
    </w:p>
    <w:p w14:paraId="7A74682C" w14:textId="56A8D47C" w:rsidR="00424A00" w:rsidRDefault="007278AF"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Michael Birrer, M.D., Ph.D., director of the Cancer Institute, said the proton center “brings cutting-edge therapy to our patients and will be the basis of many new and novel clinical trials that will benefit our patients and move the cancer research field forward. It will also help us on our journey to receive National Cancer Institute </w:t>
      </w:r>
      <w:r w:rsidR="00E32DFB">
        <w:rPr>
          <w:rFonts w:ascii="Times New Roman" w:eastAsia="Times New Roman" w:hAnsi="Times New Roman" w:cs="Times New Roman"/>
          <w:color w:val="0F1017"/>
          <w:sz w:val="24"/>
          <w:szCs w:val="24"/>
        </w:rPr>
        <w:t>Designation</w:t>
      </w:r>
      <w:r>
        <w:rPr>
          <w:rFonts w:ascii="Times New Roman" w:eastAsia="Times New Roman" w:hAnsi="Times New Roman" w:cs="Times New Roman"/>
          <w:color w:val="0F1017"/>
          <w:sz w:val="24"/>
          <w:szCs w:val="24"/>
        </w:rPr>
        <w:t>.”</w:t>
      </w:r>
    </w:p>
    <w:p w14:paraId="3C61BE4F" w14:textId="0CCEBC89" w:rsidR="007278AF" w:rsidRDefault="007278AF" w:rsidP="004202A6">
      <w:pPr>
        <w:spacing w:after="0" w:line="240" w:lineRule="auto"/>
        <w:rPr>
          <w:rFonts w:ascii="Times New Roman" w:eastAsia="Times New Roman" w:hAnsi="Times New Roman" w:cs="Times New Roman"/>
          <w:color w:val="0F1017"/>
          <w:sz w:val="24"/>
          <w:szCs w:val="24"/>
        </w:rPr>
      </w:pPr>
    </w:p>
    <w:p w14:paraId="254D18F8" w14:textId="518439D3" w:rsidR="007E25B3" w:rsidRDefault="00776C96" w:rsidP="004202A6">
      <w:pPr>
        <w:spacing w:after="0" w:line="240" w:lineRule="auto"/>
        <w:rPr>
          <w:rFonts w:ascii="Times New Roman" w:eastAsia="Times New Roman" w:hAnsi="Times New Roman" w:cs="Times New Roman"/>
          <w:color w:val="0F1017"/>
          <w:sz w:val="24"/>
          <w:szCs w:val="24"/>
        </w:rPr>
      </w:pPr>
      <w:r w:rsidRPr="00776C96">
        <w:rPr>
          <w:rFonts w:ascii="Times New Roman" w:eastAsia="Times New Roman" w:hAnsi="Times New Roman" w:cs="Times New Roman"/>
          <w:color w:val="0F1017"/>
          <w:sz w:val="24"/>
          <w:szCs w:val="24"/>
        </w:rPr>
        <w:t>“The collaboration on this new proton therapy center means children with cancer in Arkansas will now have access to some of the most advanced care available in their home state</w:t>
      </w:r>
      <w:r>
        <w:rPr>
          <w:rFonts w:ascii="Times New Roman" w:eastAsia="Times New Roman" w:hAnsi="Times New Roman" w:cs="Times New Roman"/>
          <w:color w:val="0F1017"/>
          <w:sz w:val="24"/>
          <w:szCs w:val="24"/>
        </w:rPr>
        <w:t>,” said Marcy Doderer, FACHE, president and CEO of Arkansas Children’s.</w:t>
      </w:r>
      <w:r w:rsidRPr="00776C96">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w:t>
      </w:r>
      <w:r w:rsidRPr="00776C96">
        <w:rPr>
          <w:rFonts w:ascii="Times New Roman" w:eastAsia="Times New Roman" w:hAnsi="Times New Roman" w:cs="Times New Roman"/>
          <w:color w:val="0F1017"/>
          <w:sz w:val="24"/>
          <w:szCs w:val="24"/>
        </w:rPr>
        <w:t>By working together as health systems, we are proving that teamwork dismantles roadblocks that have traditionally kept children from reaching their full potential.”</w:t>
      </w:r>
    </w:p>
    <w:p w14:paraId="00CC2284" w14:textId="77777777" w:rsidR="007E25B3" w:rsidRDefault="007E25B3" w:rsidP="004202A6">
      <w:pPr>
        <w:spacing w:after="0" w:line="240" w:lineRule="auto"/>
        <w:rPr>
          <w:rFonts w:ascii="Times New Roman" w:eastAsia="Times New Roman" w:hAnsi="Times New Roman" w:cs="Times New Roman"/>
          <w:color w:val="0F1017"/>
          <w:sz w:val="24"/>
          <w:szCs w:val="24"/>
        </w:rPr>
      </w:pPr>
    </w:p>
    <w:p w14:paraId="5F79548E" w14:textId="77777777" w:rsidR="007D12EF" w:rsidRPr="00776C96" w:rsidRDefault="007D12EF" w:rsidP="007D12EF">
      <w:pPr>
        <w:rPr>
          <w:rFonts w:ascii="Times New Roman" w:hAnsi="Times New Roman" w:cs="Times New Roman"/>
          <w:sz w:val="24"/>
        </w:rPr>
      </w:pPr>
      <w:r w:rsidRPr="00776C96">
        <w:rPr>
          <w:rFonts w:ascii="Times New Roman" w:hAnsi="Times New Roman" w:cs="Times New Roman"/>
          <w:color w:val="0F1017"/>
          <w:sz w:val="24"/>
        </w:rPr>
        <w:t>“Ensuring the best care for patients and responding to the changing health needs of Arkansans are central to Baptist Health’s mission,” said Troy Wells, president and CEO of Baptist Health. “This strategic partnership with other leading health care providers will greatly benefit Arkansans who need this cutting-edge cancer treatment.”</w:t>
      </w:r>
    </w:p>
    <w:p w14:paraId="0BCB2F11" w14:textId="4524D4F9" w:rsidR="00F53EC5" w:rsidRDefault="000E709B"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Chris Chandler, CEO of Proton International said, “</w:t>
      </w:r>
      <w:r w:rsidR="00F53EC5">
        <w:rPr>
          <w:rFonts w:ascii="Times New Roman" w:eastAsia="Times New Roman" w:hAnsi="Times New Roman" w:cs="Times New Roman"/>
          <w:color w:val="0F1017"/>
          <w:sz w:val="24"/>
          <w:szCs w:val="24"/>
        </w:rPr>
        <w:t>The Proton International team is pleased to be working with our partners to bring this important technology to the citizens of Arkansas and the surrounding region</w:t>
      </w:r>
      <w:r>
        <w:rPr>
          <w:rFonts w:ascii="Times New Roman" w:eastAsia="Times New Roman" w:hAnsi="Times New Roman" w:cs="Times New Roman"/>
          <w:color w:val="0F1017"/>
          <w:sz w:val="24"/>
          <w:szCs w:val="24"/>
        </w:rPr>
        <w:t>.”</w:t>
      </w:r>
      <w:r w:rsidR="00F53EC5">
        <w:rPr>
          <w:rFonts w:ascii="Times New Roman" w:eastAsia="Times New Roman" w:hAnsi="Times New Roman" w:cs="Times New Roman"/>
          <w:color w:val="0F1017"/>
          <w:sz w:val="24"/>
          <w:szCs w:val="24"/>
        </w:rPr>
        <w:t xml:space="preserve"> </w:t>
      </w:r>
    </w:p>
    <w:p w14:paraId="223322BC" w14:textId="1EC843D1" w:rsidR="00F53EC5" w:rsidRDefault="00F53EC5" w:rsidP="004202A6">
      <w:pPr>
        <w:spacing w:after="0" w:line="240" w:lineRule="auto"/>
        <w:rPr>
          <w:rFonts w:ascii="Times New Roman" w:eastAsia="Times New Roman" w:hAnsi="Times New Roman" w:cs="Times New Roman"/>
          <w:color w:val="0F1017"/>
          <w:sz w:val="24"/>
          <w:szCs w:val="24"/>
        </w:rPr>
      </w:pPr>
    </w:p>
    <w:p w14:paraId="03DE6147" w14:textId="6AD3FF3B" w:rsidR="00F53EC5" w:rsidRPr="00637CCA" w:rsidRDefault="00F53EC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 three new linear accelerators</w:t>
      </w:r>
      <w:r w:rsidR="00447B2E">
        <w:rPr>
          <w:rFonts w:ascii="Times New Roman" w:eastAsia="Times New Roman" w:hAnsi="Times New Roman" w:cs="Times New Roman"/>
          <w:color w:val="0F1017"/>
          <w:sz w:val="24"/>
          <w:szCs w:val="24"/>
        </w:rPr>
        <w:t xml:space="preserve"> </w:t>
      </w:r>
      <w:r w:rsidR="00DE1668">
        <w:rPr>
          <w:rFonts w:ascii="Times New Roman" w:eastAsia="Times New Roman" w:hAnsi="Times New Roman" w:cs="Times New Roman"/>
          <w:color w:val="0F1017"/>
          <w:sz w:val="24"/>
          <w:szCs w:val="24"/>
        </w:rPr>
        <w:t xml:space="preserve">— </w:t>
      </w:r>
      <w:r w:rsidR="00447B2E">
        <w:rPr>
          <w:rFonts w:ascii="Times New Roman" w:eastAsia="Times New Roman" w:hAnsi="Times New Roman" w:cs="Times New Roman"/>
          <w:color w:val="0F1017"/>
          <w:sz w:val="24"/>
          <w:szCs w:val="24"/>
        </w:rPr>
        <w:t>machines that customize high-ene</w:t>
      </w:r>
      <w:r w:rsidR="00AD798F">
        <w:rPr>
          <w:rFonts w:ascii="Times New Roman" w:eastAsia="Times New Roman" w:hAnsi="Times New Roman" w:cs="Times New Roman"/>
          <w:color w:val="0F1017"/>
          <w:sz w:val="24"/>
          <w:szCs w:val="24"/>
        </w:rPr>
        <w:t>rgy X-rays</w:t>
      </w:r>
      <w:r w:rsidR="00447B2E">
        <w:rPr>
          <w:rFonts w:ascii="Times New Roman" w:eastAsia="Times New Roman" w:hAnsi="Times New Roman" w:cs="Times New Roman"/>
          <w:color w:val="0F1017"/>
          <w:sz w:val="24"/>
          <w:szCs w:val="24"/>
        </w:rPr>
        <w:t xml:space="preserve"> </w:t>
      </w:r>
      <w:r w:rsidR="00DE1668">
        <w:rPr>
          <w:rFonts w:ascii="Times New Roman" w:eastAsia="Times New Roman" w:hAnsi="Times New Roman" w:cs="Times New Roman"/>
          <w:color w:val="0F1017"/>
          <w:sz w:val="24"/>
          <w:szCs w:val="24"/>
        </w:rPr>
        <w:t xml:space="preserve">— </w:t>
      </w:r>
      <w:r w:rsidR="00AD798F">
        <w:rPr>
          <w:rFonts w:ascii="Times New Roman" w:eastAsia="Times New Roman" w:hAnsi="Times New Roman" w:cs="Times New Roman"/>
          <w:color w:val="0F1017"/>
          <w:sz w:val="24"/>
          <w:szCs w:val="24"/>
        </w:rPr>
        <w:t xml:space="preserve">provide </w:t>
      </w:r>
      <w:r w:rsidR="002565A2">
        <w:rPr>
          <w:rFonts w:ascii="Times New Roman" w:eastAsia="Times New Roman" w:hAnsi="Times New Roman" w:cs="Times New Roman"/>
          <w:color w:val="0F1017"/>
          <w:sz w:val="24"/>
          <w:szCs w:val="24"/>
        </w:rPr>
        <w:t xml:space="preserve">edge radiosurgery, </w:t>
      </w:r>
      <w:r w:rsidR="00447B2E">
        <w:rPr>
          <w:rFonts w:ascii="Times New Roman" w:eastAsia="Times New Roman" w:hAnsi="Times New Roman" w:cs="Times New Roman"/>
          <w:color w:val="0F1017"/>
          <w:sz w:val="24"/>
          <w:szCs w:val="24"/>
        </w:rPr>
        <w:t>a specialized nonsurgical technique used to destroy tumors in the brain and spine</w:t>
      </w:r>
      <w:r w:rsidR="002565A2">
        <w:rPr>
          <w:rFonts w:ascii="Times New Roman" w:eastAsia="Times New Roman" w:hAnsi="Times New Roman" w:cs="Times New Roman"/>
          <w:color w:val="0F1017"/>
          <w:sz w:val="24"/>
          <w:szCs w:val="24"/>
        </w:rPr>
        <w:t xml:space="preserve"> with end-to-end accuracy of less than 1 millimeter</w:t>
      </w:r>
      <w:r w:rsidR="00447B2E">
        <w:rPr>
          <w:rFonts w:ascii="Times New Roman" w:eastAsia="Times New Roman" w:hAnsi="Times New Roman" w:cs="Times New Roman"/>
          <w:color w:val="0F1017"/>
          <w:sz w:val="24"/>
          <w:szCs w:val="24"/>
        </w:rPr>
        <w:t xml:space="preserve">; radiotherapy with motion management, which controls radiation directed </w:t>
      </w:r>
      <w:r w:rsidR="002606F1">
        <w:rPr>
          <w:rFonts w:ascii="Times New Roman" w:eastAsia="Times New Roman" w:hAnsi="Times New Roman" w:cs="Times New Roman"/>
          <w:color w:val="0F1017"/>
          <w:sz w:val="24"/>
          <w:szCs w:val="24"/>
        </w:rPr>
        <w:t>at tumors that move as patients</w:t>
      </w:r>
      <w:r w:rsidR="00447B2E">
        <w:rPr>
          <w:rFonts w:ascii="Times New Roman" w:eastAsia="Times New Roman" w:hAnsi="Times New Roman" w:cs="Times New Roman"/>
          <w:color w:val="0F1017"/>
          <w:sz w:val="24"/>
          <w:szCs w:val="24"/>
        </w:rPr>
        <w:t xml:space="preserve"> breathe; and adaptive therapy, the most advanc</w:t>
      </w:r>
      <w:r w:rsidR="00AD798F">
        <w:rPr>
          <w:rFonts w:ascii="Times New Roman" w:eastAsia="Times New Roman" w:hAnsi="Times New Roman" w:cs="Times New Roman"/>
          <w:color w:val="0F1017"/>
          <w:sz w:val="24"/>
          <w:szCs w:val="24"/>
        </w:rPr>
        <w:t>ed form of cancer treatment, which</w:t>
      </w:r>
      <w:r w:rsidR="00447B2E">
        <w:rPr>
          <w:rFonts w:ascii="Times New Roman" w:eastAsia="Times New Roman" w:hAnsi="Times New Roman" w:cs="Times New Roman"/>
          <w:color w:val="0F1017"/>
          <w:sz w:val="24"/>
          <w:szCs w:val="24"/>
        </w:rPr>
        <w:t xml:space="preserve"> allows clinicians to adapt </w:t>
      </w:r>
      <w:r w:rsidR="0059566E" w:rsidRPr="00637CCA">
        <w:rPr>
          <w:rFonts w:ascii="Times New Roman" w:eastAsia="Times New Roman" w:hAnsi="Times New Roman" w:cs="Times New Roman"/>
          <w:color w:val="0F1017"/>
          <w:sz w:val="24"/>
          <w:szCs w:val="24"/>
        </w:rPr>
        <w:t>to daily changes in the tumors’ shape and position over the course of treatment to better target the cancer and spare normal tissues.</w:t>
      </w:r>
    </w:p>
    <w:p w14:paraId="49CAF34D" w14:textId="09E49A55" w:rsidR="001E74AE" w:rsidRPr="00637CCA" w:rsidRDefault="001E74AE" w:rsidP="004202A6">
      <w:pPr>
        <w:spacing w:after="0" w:line="240" w:lineRule="auto"/>
        <w:rPr>
          <w:rFonts w:ascii="Times New Roman" w:eastAsia="Times New Roman" w:hAnsi="Times New Roman" w:cs="Times New Roman"/>
          <w:color w:val="0F1017"/>
          <w:sz w:val="24"/>
          <w:szCs w:val="24"/>
        </w:rPr>
      </w:pPr>
    </w:p>
    <w:p w14:paraId="29273A3E" w14:textId="64F32CAB" w:rsidR="001E74AE" w:rsidRDefault="001E74AE" w:rsidP="001E74AE">
      <w:pPr>
        <w:rPr>
          <w:rFonts w:ascii="Times New Roman" w:hAnsi="Times New Roman"/>
          <w:sz w:val="24"/>
        </w:rPr>
      </w:pPr>
      <w:r>
        <w:rPr>
          <w:rFonts w:ascii="Times New Roman" w:hAnsi="Times New Roman"/>
          <w:sz w:val="24"/>
        </w:rPr>
        <w:t>The first floor of the new building will include a consultation room, a computerized tomography (CT) room, treatment rooms, clinical rooms, an exam area, a staff lounge and a conference room, as well as several physician offices in the clinical space.</w:t>
      </w:r>
    </w:p>
    <w:p w14:paraId="60F2250D" w14:textId="680277AC" w:rsidR="001E74AE" w:rsidRDefault="001E74AE" w:rsidP="001E74AE">
      <w:pPr>
        <w:rPr>
          <w:rFonts w:ascii="Times New Roman" w:hAnsi="Times New Roman"/>
          <w:sz w:val="24"/>
        </w:rPr>
      </w:pPr>
      <w:r>
        <w:rPr>
          <w:rFonts w:ascii="Times New Roman" w:hAnsi="Times New Roman"/>
          <w:sz w:val="24"/>
        </w:rPr>
        <w:t xml:space="preserve">The proton machine will be housed on the second floor, as will a </w:t>
      </w:r>
      <w:r w:rsidR="001B3CF6">
        <w:rPr>
          <w:rFonts w:ascii="Times New Roman" w:hAnsi="Times New Roman"/>
          <w:sz w:val="24"/>
        </w:rPr>
        <w:t>CT</w:t>
      </w:r>
      <w:r>
        <w:rPr>
          <w:rFonts w:ascii="Times New Roman" w:hAnsi="Times New Roman"/>
          <w:sz w:val="24"/>
        </w:rPr>
        <w:t xml:space="preserve"> room to prepare patients for proton therapy, a high-dose radiation (HDR) room, gowning rooms, recovery rooms, an anesthesia room, work rooms, eight exam rooms, a large work room for physics staff and more physician offices.</w:t>
      </w:r>
    </w:p>
    <w:p w14:paraId="44845D55" w14:textId="731964EE" w:rsidR="001E74AE" w:rsidRDefault="001E74AE" w:rsidP="001E74AE">
      <w:pPr>
        <w:rPr>
          <w:rFonts w:ascii="Times New Roman" w:hAnsi="Times New Roman"/>
          <w:sz w:val="24"/>
        </w:rPr>
      </w:pPr>
      <w:r>
        <w:rPr>
          <w:rFonts w:ascii="Times New Roman" w:hAnsi="Times New Roman"/>
          <w:sz w:val="24"/>
        </w:rPr>
        <w:t>The third floor will house a cooling room for the proton machine, as well as mechanical and storage areas. It will include some extra space for future needs.</w:t>
      </w:r>
    </w:p>
    <w:p w14:paraId="24FD5827" w14:textId="6B7DD7FD" w:rsidR="001E74AE" w:rsidRDefault="001E74AE" w:rsidP="001E74AE">
      <w:pPr>
        <w:rPr>
          <w:rFonts w:ascii="Times New Roman" w:hAnsi="Times New Roman"/>
          <w:sz w:val="24"/>
        </w:rPr>
      </w:pPr>
      <w:r>
        <w:rPr>
          <w:rFonts w:ascii="Times New Roman" w:hAnsi="Times New Roman"/>
          <w:sz w:val="24"/>
        </w:rPr>
        <w:t>An enclosed heated and cooled skywalk will connect the building to UAMS’ Parking Deck 3.</w:t>
      </w:r>
    </w:p>
    <w:p w14:paraId="6ED7ABCB" w14:textId="5B7D66DF" w:rsidR="00873AB8" w:rsidRPr="00AD798F" w:rsidRDefault="00873AB8" w:rsidP="000A4425">
      <w:pPr>
        <w:spacing w:after="0" w:line="240" w:lineRule="auto"/>
        <w:rPr>
          <w:rFonts w:ascii="Times New Roman" w:eastAsia="Times New Roman" w:hAnsi="Times New Roman" w:cs="Times New Roman"/>
          <w:color w:val="0F1017"/>
          <w:sz w:val="24"/>
          <w:szCs w:val="24"/>
        </w:rPr>
      </w:pPr>
      <w:r w:rsidRPr="000A4425">
        <w:rPr>
          <w:rFonts w:ascii="Times New Roman" w:eastAsia="Times New Roman" w:hAnsi="Times New Roman" w:cs="Times New Roman"/>
          <w:sz w:val="24"/>
          <w:szCs w:val="24"/>
        </w:rPr>
        <w:lastRenderedPageBreak/>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0"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1"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2"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3"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4"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5"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729FAC74" w14:textId="14716F81" w:rsidR="00B95277" w:rsidRDefault="00873AB8" w:rsidP="002C0344">
      <w:pPr>
        <w:spacing w:after="0" w:line="240" w:lineRule="auto"/>
        <w:ind w:left="1440" w:firstLine="720"/>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sectPr w:rsidR="00B95277" w:rsidSect="00E57878">
      <w:headerReference w:type="even" r:id="rId25"/>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ED529" w14:textId="77777777" w:rsidR="001D3E3E" w:rsidRDefault="001D3E3E">
      <w:pPr>
        <w:spacing w:after="0" w:line="240" w:lineRule="auto"/>
      </w:pPr>
      <w:r>
        <w:separator/>
      </w:r>
    </w:p>
  </w:endnote>
  <w:endnote w:type="continuationSeparator" w:id="0">
    <w:p w14:paraId="13C86B6F" w14:textId="77777777" w:rsidR="001D3E3E" w:rsidRDefault="001D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D8DBF" w14:textId="77777777" w:rsidR="001D3E3E" w:rsidRDefault="001D3E3E">
      <w:pPr>
        <w:spacing w:after="0" w:line="240" w:lineRule="auto"/>
      </w:pPr>
      <w:r>
        <w:separator/>
      </w:r>
    </w:p>
  </w:footnote>
  <w:footnote w:type="continuationSeparator" w:id="0">
    <w:p w14:paraId="049C5F63" w14:textId="77777777" w:rsidR="001D3E3E" w:rsidRDefault="001D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1D3E3E">
    <w:pPr>
      <w:pStyle w:val="Header"/>
    </w:pPr>
  </w:p>
  <w:p w14:paraId="22F8199B" w14:textId="77777777" w:rsidR="00095A65" w:rsidRDefault="001D3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810BC"/>
    <w:rsid w:val="000A4425"/>
    <w:rsid w:val="000C58D6"/>
    <w:rsid w:val="000E709B"/>
    <w:rsid w:val="00137811"/>
    <w:rsid w:val="00190356"/>
    <w:rsid w:val="00195C0E"/>
    <w:rsid w:val="001A167E"/>
    <w:rsid w:val="001B3CF6"/>
    <w:rsid w:val="001D3E3E"/>
    <w:rsid w:val="001E74AE"/>
    <w:rsid w:val="001F2774"/>
    <w:rsid w:val="001F4A87"/>
    <w:rsid w:val="00223C01"/>
    <w:rsid w:val="002565A2"/>
    <w:rsid w:val="002606F1"/>
    <w:rsid w:val="00290787"/>
    <w:rsid w:val="002C0344"/>
    <w:rsid w:val="002F5641"/>
    <w:rsid w:val="00306BA2"/>
    <w:rsid w:val="00323B48"/>
    <w:rsid w:val="003875E6"/>
    <w:rsid w:val="003B3695"/>
    <w:rsid w:val="004202A6"/>
    <w:rsid w:val="00424A00"/>
    <w:rsid w:val="00447B2E"/>
    <w:rsid w:val="00452BA5"/>
    <w:rsid w:val="00461790"/>
    <w:rsid w:val="004753EF"/>
    <w:rsid w:val="004B07F7"/>
    <w:rsid w:val="004E4E36"/>
    <w:rsid w:val="00515E92"/>
    <w:rsid w:val="005254D8"/>
    <w:rsid w:val="0059566E"/>
    <w:rsid w:val="005971DC"/>
    <w:rsid w:val="005B7DA4"/>
    <w:rsid w:val="006043F3"/>
    <w:rsid w:val="00637CCA"/>
    <w:rsid w:val="00650461"/>
    <w:rsid w:val="00652B41"/>
    <w:rsid w:val="00712E24"/>
    <w:rsid w:val="007278AF"/>
    <w:rsid w:val="00774DA6"/>
    <w:rsid w:val="00776C96"/>
    <w:rsid w:val="007D12EF"/>
    <w:rsid w:val="007E25B3"/>
    <w:rsid w:val="007F68F1"/>
    <w:rsid w:val="00806123"/>
    <w:rsid w:val="00873AB8"/>
    <w:rsid w:val="008752C7"/>
    <w:rsid w:val="0088665B"/>
    <w:rsid w:val="008866EB"/>
    <w:rsid w:val="008939FF"/>
    <w:rsid w:val="008A7184"/>
    <w:rsid w:val="008B7D43"/>
    <w:rsid w:val="00902117"/>
    <w:rsid w:val="00902D1A"/>
    <w:rsid w:val="00904A23"/>
    <w:rsid w:val="00913E53"/>
    <w:rsid w:val="0095463A"/>
    <w:rsid w:val="009717F8"/>
    <w:rsid w:val="009A156E"/>
    <w:rsid w:val="009C3FE0"/>
    <w:rsid w:val="00A12A51"/>
    <w:rsid w:val="00A45284"/>
    <w:rsid w:val="00A45329"/>
    <w:rsid w:val="00A62500"/>
    <w:rsid w:val="00A946A3"/>
    <w:rsid w:val="00A96D7A"/>
    <w:rsid w:val="00AA2A0B"/>
    <w:rsid w:val="00AD798F"/>
    <w:rsid w:val="00B17B7A"/>
    <w:rsid w:val="00B95277"/>
    <w:rsid w:val="00BB0DBA"/>
    <w:rsid w:val="00BE350B"/>
    <w:rsid w:val="00C828F8"/>
    <w:rsid w:val="00CA0199"/>
    <w:rsid w:val="00CA1FA2"/>
    <w:rsid w:val="00CF3CBC"/>
    <w:rsid w:val="00D15C6C"/>
    <w:rsid w:val="00D25CA4"/>
    <w:rsid w:val="00D80272"/>
    <w:rsid w:val="00D9578A"/>
    <w:rsid w:val="00DA3EB1"/>
    <w:rsid w:val="00DB26BA"/>
    <w:rsid w:val="00DE1668"/>
    <w:rsid w:val="00DF6885"/>
    <w:rsid w:val="00E13585"/>
    <w:rsid w:val="00E32DFB"/>
    <w:rsid w:val="00ED1E43"/>
    <w:rsid w:val="00F2083A"/>
    <w:rsid w:val="00F31169"/>
    <w:rsid w:val="00F53EC5"/>
    <w:rsid w:val="00FA5768"/>
    <w:rsid w:val="00FC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81998">
      <w:bodyDiv w:val="1"/>
      <w:marLeft w:val="0"/>
      <w:marRight w:val="0"/>
      <w:marTop w:val="0"/>
      <w:marBottom w:val="0"/>
      <w:divBdr>
        <w:top w:val="none" w:sz="0" w:space="0" w:color="auto"/>
        <w:left w:val="none" w:sz="0" w:space="0" w:color="auto"/>
        <w:bottom w:val="none" w:sz="0" w:space="0" w:color="auto"/>
        <w:right w:val="none" w:sz="0" w:space="0" w:color="auto"/>
      </w:divBdr>
    </w:div>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twitter.com/uamshealth" TargetMode="External"/><Relationship Id="rId18" Type="http://schemas.openxmlformats.org/officeDocument/2006/relationships/image" Target="cid:image001.gif@01D5478C.FADFC46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10.png"/><Relationship Id="rId12" Type="http://schemas.openxmlformats.org/officeDocument/2006/relationships/hyperlink" Target="https://www.facebook.com/UAMShealth"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UAMShealth?ref=hl" TargetMode="External"/><Relationship Id="rId20" Type="http://schemas.openxmlformats.org/officeDocument/2006/relationships/image" Target="cid:image002.gif@01D5478C.FADFC460" TargetMode="External"/><Relationship Id="rId29"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amshealth.com/" TargetMode="External"/><Relationship Id="rId24" Type="http://schemas.openxmlformats.org/officeDocument/2006/relationships/image" Target="cid:image004.jpg@01D5478C.FADFC460" TargetMode="External"/><Relationship Id="rId5" Type="http://schemas.openxmlformats.org/officeDocument/2006/relationships/endnotes" Target="endnotes.xml"/><Relationship Id="rId15" Type="http://schemas.openxmlformats.org/officeDocument/2006/relationships/hyperlink" Target="https://instagram.com/uamshealth/" TargetMode="External"/><Relationship Id="rId23" Type="http://schemas.openxmlformats.org/officeDocument/2006/relationships/image" Target="media/image5.jpeg"/><Relationship Id="rId10" Type="http://schemas.openxmlformats.org/officeDocument/2006/relationships/hyperlink" Target="http://www.uams.edu"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YChase@uams.edu" TargetMode="External"/><Relationship Id="rId14" Type="http://schemas.openxmlformats.org/officeDocument/2006/relationships/hyperlink" Target="https://www.youtube.com/user/UAMSHealth" TargetMode="External"/><Relationship Id="rId22" Type="http://schemas.openxmlformats.org/officeDocument/2006/relationships/image" Target="cid:image003.png@01D5478C.FADFC460"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10</cp:revision>
  <dcterms:created xsi:type="dcterms:W3CDTF">2021-05-19T15:23:00Z</dcterms:created>
  <dcterms:modified xsi:type="dcterms:W3CDTF">2021-05-25T14:04:00Z</dcterms:modified>
</cp:coreProperties>
</file>